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184A" w14:textId="11BBBF67" w:rsidR="0003456F" w:rsidRDefault="004A43AA" w:rsidP="004A43AA">
      <w:pPr>
        <w:jc w:val="center"/>
        <w:rPr>
          <w:rFonts w:ascii="MS Gothic" w:eastAsia="MS Gothic" w:hAnsi="MS Gothic" w:cs="MS Gothic"/>
          <w:sz w:val="44"/>
          <w:szCs w:val="44"/>
        </w:rPr>
      </w:pPr>
      <w:proofErr w:type="spellStart"/>
      <w:r w:rsidRPr="004A43AA">
        <w:rPr>
          <w:rFonts w:ascii="MS Gothic" w:eastAsia="MS Gothic" w:hAnsi="MS Gothic" w:cs="MS Gothic" w:hint="eastAsia"/>
          <w:sz w:val="44"/>
          <w:szCs w:val="44"/>
        </w:rPr>
        <w:t>關胡瑞蘭</w:t>
      </w:r>
      <w:proofErr w:type="spellEnd"/>
    </w:p>
    <w:p w14:paraId="5021C743" w14:textId="266CF507" w:rsidR="004A43AA" w:rsidRDefault="004A43AA" w:rsidP="004A43AA">
      <w:pPr>
        <w:jc w:val="center"/>
        <w:rPr>
          <w:rFonts w:ascii="MS Gothic" w:eastAsia="MS Gothic" w:hAnsi="MS Gothic" w:cs="MS Gothic"/>
          <w:sz w:val="44"/>
          <w:szCs w:val="44"/>
        </w:rPr>
      </w:pPr>
      <w:r>
        <w:rPr>
          <w:rFonts w:ascii="MS Gothic" w:eastAsia="MS Gothic" w:hAnsi="MS Gothic" w:cs="MS Gothic"/>
          <w:sz w:val="44"/>
          <w:szCs w:val="44"/>
        </w:rPr>
        <w:t>Shui Lan Quon</w:t>
      </w:r>
    </w:p>
    <w:p w14:paraId="6588B9FB" w14:textId="72943D40" w:rsidR="004A43AA" w:rsidRPr="004A43AA" w:rsidRDefault="004A43AA" w:rsidP="004A43AA">
      <w:pPr>
        <w:jc w:val="center"/>
        <w:rPr>
          <w:sz w:val="44"/>
          <w:szCs w:val="44"/>
        </w:rPr>
      </w:pPr>
      <w:r>
        <w:rPr>
          <w:rFonts w:ascii="MS Gothic" w:eastAsia="MS Gothic" w:hAnsi="MS Gothic" w:cs="MS Gothic"/>
          <w:sz w:val="44"/>
          <w:szCs w:val="44"/>
        </w:rPr>
        <w:t>1926-2024</w:t>
      </w:r>
    </w:p>
    <w:sectPr w:rsidR="004A43AA" w:rsidRPr="004A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A"/>
    <w:rsid w:val="0003456F"/>
    <w:rsid w:val="00157165"/>
    <w:rsid w:val="002E1E69"/>
    <w:rsid w:val="004A43AA"/>
    <w:rsid w:val="008E3CDC"/>
    <w:rsid w:val="00B85355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82D1"/>
  <w15:chartTrackingRefBased/>
  <w15:docId w15:val="{DC6B45A2-4FDD-4814-9641-CCA239A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3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3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3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3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3A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3A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3A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3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3A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3A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1</cp:revision>
  <dcterms:created xsi:type="dcterms:W3CDTF">2024-08-04T18:53:00Z</dcterms:created>
  <dcterms:modified xsi:type="dcterms:W3CDTF">2024-08-04T18:54:00Z</dcterms:modified>
</cp:coreProperties>
</file>