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F8" w:rsidRPr="00C55D61" w:rsidRDefault="00C55D61" w:rsidP="00C55D61">
      <w:pPr>
        <w:jc w:val="center"/>
        <w:rPr>
          <w:sz w:val="44"/>
          <w:szCs w:val="44"/>
        </w:rPr>
      </w:pPr>
      <w:r w:rsidRPr="00C55D61">
        <w:rPr>
          <w:rFonts w:hint="eastAsia"/>
          <w:sz w:val="44"/>
          <w:szCs w:val="44"/>
        </w:rPr>
        <w:t>劉保昆先生安息</w:t>
      </w:r>
    </w:p>
    <w:p w:rsidR="00C55D61" w:rsidRPr="00C55D61" w:rsidRDefault="00C55D61" w:rsidP="00C55D61">
      <w:pPr>
        <w:jc w:val="center"/>
        <w:rPr>
          <w:sz w:val="44"/>
          <w:szCs w:val="44"/>
        </w:rPr>
      </w:pPr>
      <w:r w:rsidRPr="00C55D61">
        <w:rPr>
          <w:sz w:val="44"/>
          <w:szCs w:val="44"/>
        </w:rPr>
        <w:t>LAU PO KWAN</w:t>
      </w:r>
    </w:p>
    <w:p w:rsidR="00C55D61" w:rsidRPr="00C55D61" w:rsidRDefault="00C55D61" w:rsidP="00C55D61">
      <w:pPr>
        <w:jc w:val="center"/>
        <w:rPr>
          <w:sz w:val="44"/>
          <w:szCs w:val="44"/>
        </w:rPr>
      </w:pPr>
      <w:r w:rsidRPr="00C55D61">
        <w:rPr>
          <w:sz w:val="44"/>
          <w:szCs w:val="44"/>
        </w:rPr>
        <w:t>1933 – 2013</w:t>
      </w:r>
    </w:p>
    <w:p w:rsidR="00C55D61" w:rsidRDefault="00C55D61" w:rsidP="00C55D61">
      <w:pPr>
        <w:jc w:val="center"/>
        <w:rPr>
          <w:sz w:val="44"/>
          <w:szCs w:val="44"/>
        </w:rPr>
      </w:pPr>
      <w:r w:rsidRPr="00C55D61">
        <w:rPr>
          <w:sz w:val="44"/>
          <w:szCs w:val="44"/>
        </w:rPr>
        <w:t xml:space="preserve">Stainless steel triune with CC025 Lotus </w:t>
      </w:r>
    </w:p>
    <w:p w:rsidR="00C55D61" w:rsidRPr="00C55D61" w:rsidRDefault="00C55D61" w:rsidP="00C55D61">
      <w:pPr>
        <w:jc w:val="center"/>
        <w:rPr>
          <w:sz w:val="44"/>
          <w:szCs w:val="44"/>
        </w:rPr>
      </w:pPr>
      <w:bookmarkStart w:id="0" w:name="_GoBack"/>
      <w:bookmarkEnd w:id="0"/>
      <w:r w:rsidRPr="00C55D61">
        <w:rPr>
          <w:sz w:val="44"/>
          <w:szCs w:val="44"/>
        </w:rPr>
        <w:t xml:space="preserve"> Pine Hills Cemetery Chapel  March 13 10am service</w:t>
      </w:r>
    </w:p>
    <w:sectPr w:rsidR="00C55D61" w:rsidRPr="00C55D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61"/>
    <w:rsid w:val="000B23F8"/>
    <w:rsid w:val="00C5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2013-03-08T21:09:00Z</dcterms:created>
  <dcterms:modified xsi:type="dcterms:W3CDTF">2013-03-08T21:14:00Z</dcterms:modified>
</cp:coreProperties>
</file>