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53" w:rsidRPr="00B857E5" w:rsidRDefault="00B857E5" w:rsidP="00B857E5">
      <w:pPr>
        <w:jc w:val="center"/>
        <w:rPr>
          <w:sz w:val="44"/>
          <w:szCs w:val="44"/>
        </w:rPr>
      </w:pPr>
      <w:r w:rsidRPr="00B857E5">
        <w:rPr>
          <w:rFonts w:hint="eastAsia"/>
          <w:sz w:val="44"/>
          <w:szCs w:val="44"/>
        </w:rPr>
        <w:t>吴占祺先生安息</w:t>
      </w:r>
    </w:p>
    <w:p w:rsidR="00B857E5" w:rsidRPr="00B857E5" w:rsidRDefault="00B857E5" w:rsidP="00B857E5">
      <w:pPr>
        <w:jc w:val="center"/>
        <w:rPr>
          <w:sz w:val="44"/>
          <w:szCs w:val="44"/>
        </w:rPr>
      </w:pPr>
      <w:r w:rsidRPr="00B857E5">
        <w:rPr>
          <w:sz w:val="44"/>
          <w:szCs w:val="44"/>
        </w:rPr>
        <w:t>ING JIM KAY</w:t>
      </w:r>
    </w:p>
    <w:p w:rsidR="00B857E5" w:rsidRPr="00B857E5" w:rsidRDefault="00B857E5" w:rsidP="00B857E5">
      <w:pPr>
        <w:jc w:val="center"/>
        <w:rPr>
          <w:sz w:val="44"/>
          <w:szCs w:val="44"/>
        </w:rPr>
      </w:pPr>
      <w:r w:rsidRPr="00B857E5">
        <w:rPr>
          <w:sz w:val="44"/>
          <w:szCs w:val="44"/>
        </w:rPr>
        <w:t>1931-2012</w:t>
      </w:r>
    </w:p>
    <w:p w:rsidR="00B857E5" w:rsidRDefault="00B857E5" w:rsidP="00B857E5">
      <w:pPr>
        <w:jc w:val="center"/>
        <w:rPr>
          <w:sz w:val="44"/>
          <w:szCs w:val="44"/>
        </w:rPr>
      </w:pPr>
      <w:r>
        <w:rPr>
          <w:sz w:val="44"/>
          <w:szCs w:val="44"/>
        </w:rPr>
        <w:t>Monticello vault with</w:t>
      </w:r>
      <w:bookmarkStart w:id="0" w:name="_GoBack"/>
      <w:bookmarkEnd w:id="0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longlife</w:t>
      </w:r>
      <w:proofErr w:type="spellEnd"/>
      <w:r>
        <w:rPr>
          <w:sz w:val="44"/>
          <w:szCs w:val="44"/>
        </w:rPr>
        <w:t xml:space="preserve"> symbol</w:t>
      </w:r>
    </w:p>
    <w:p w:rsidR="00B857E5" w:rsidRPr="00B857E5" w:rsidRDefault="00B857E5" w:rsidP="00B857E5">
      <w:pPr>
        <w:jc w:val="center"/>
        <w:rPr>
          <w:sz w:val="44"/>
          <w:szCs w:val="44"/>
        </w:rPr>
      </w:pPr>
      <w:r>
        <w:rPr>
          <w:sz w:val="44"/>
          <w:szCs w:val="44"/>
        </w:rPr>
        <w:t>For Sat. June 16, 2012 9:30am service at Pine Hills</w:t>
      </w:r>
    </w:p>
    <w:sectPr w:rsidR="00B857E5" w:rsidRPr="00B857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E5"/>
    <w:rsid w:val="00141853"/>
    <w:rsid w:val="00B8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2012-06-11T14:46:00Z</dcterms:created>
  <dcterms:modified xsi:type="dcterms:W3CDTF">2012-06-11T14:49:00Z</dcterms:modified>
</cp:coreProperties>
</file>