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43" w:rsidRPr="005E07F3" w:rsidRDefault="005E07F3" w:rsidP="005E07F3">
      <w:pPr>
        <w:jc w:val="center"/>
        <w:rPr>
          <w:sz w:val="40"/>
          <w:szCs w:val="40"/>
        </w:rPr>
      </w:pPr>
      <w:r w:rsidRPr="005E07F3">
        <w:rPr>
          <w:rFonts w:hint="eastAsia"/>
          <w:sz w:val="40"/>
          <w:szCs w:val="40"/>
        </w:rPr>
        <w:t>蔡黄瑞匀女士安息</w:t>
      </w:r>
    </w:p>
    <w:p w:rsidR="005E07F3" w:rsidRPr="005E07F3" w:rsidRDefault="005E07F3" w:rsidP="005E07F3">
      <w:pPr>
        <w:jc w:val="center"/>
        <w:rPr>
          <w:sz w:val="40"/>
          <w:szCs w:val="40"/>
        </w:rPr>
      </w:pPr>
      <w:bookmarkStart w:id="0" w:name="_GoBack"/>
      <w:bookmarkEnd w:id="0"/>
      <w:r w:rsidRPr="005E07F3">
        <w:rPr>
          <w:sz w:val="40"/>
          <w:szCs w:val="40"/>
        </w:rPr>
        <w:t>CHOY SUEY YUEN</w:t>
      </w:r>
    </w:p>
    <w:p w:rsidR="005E07F3" w:rsidRPr="005E07F3" w:rsidRDefault="005E07F3" w:rsidP="005E07F3">
      <w:pPr>
        <w:jc w:val="center"/>
        <w:rPr>
          <w:sz w:val="40"/>
          <w:szCs w:val="40"/>
        </w:rPr>
      </w:pPr>
      <w:r w:rsidRPr="005E07F3">
        <w:rPr>
          <w:sz w:val="40"/>
          <w:szCs w:val="40"/>
        </w:rPr>
        <w:t>1950 – 2012</w:t>
      </w:r>
    </w:p>
    <w:p w:rsidR="005E07F3" w:rsidRPr="005E07F3" w:rsidRDefault="005E07F3" w:rsidP="005E07F3">
      <w:pPr>
        <w:jc w:val="center"/>
        <w:rPr>
          <w:sz w:val="40"/>
          <w:szCs w:val="40"/>
        </w:rPr>
      </w:pPr>
      <w:r w:rsidRPr="005E07F3">
        <w:rPr>
          <w:sz w:val="40"/>
          <w:szCs w:val="40"/>
        </w:rPr>
        <w:t>Monticello vault with roses</w:t>
      </w:r>
    </w:p>
    <w:p w:rsidR="005E07F3" w:rsidRPr="005E07F3" w:rsidRDefault="005E07F3" w:rsidP="005E07F3">
      <w:pPr>
        <w:jc w:val="center"/>
        <w:rPr>
          <w:sz w:val="40"/>
          <w:szCs w:val="40"/>
        </w:rPr>
      </w:pPr>
      <w:r w:rsidRPr="005E07F3">
        <w:rPr>
          <w:sz w:val="40"/>
          <w:szCs w:val="40"/>
        </w:rPr>
        <w:t>Mon Nov. 5, 2012 11</w:t>
      </w:r>
      <w:proofErr w:type="gramStart"/>
      <w:r w:rsidRPr="005E07F3">
        <w:rPr>
          <w:sz w:val="40"/>
          <w:szCs w:val="40"/>
        </w:rPr>
        <w:t>am</w:t>
      </w:r>
      <w:proofErr w:type="gramEnd"/>
      <w:r w:rsidRPr="005E07F3">
        <w:rPr>
          <w:sz w:val="40"/>
          <w:szCs w:val="40"/>
        </w:rPr>
        <w:t xml:space="preserve"> Pine Hills Chapel</w:t>
      </w:r>
    </w:p>
    <w:sectPr w:rsidR="005E07F3" w:rsidRPr="005E0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F3"/>
    <w:rsid w:val="005E07F3"/>
    <w:rsid w:val="00D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2012-10-31T18:58:00Z</dcterms:created>
  <dcterms:modified xsi:type="dcterms:W3CDTF">2012-10-31T19:03:00Z</dcterms:modified>
</cp:coreProperties>
</file>