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C8" w:rsidRPr="00BF1399" w:rsidRDefault="00BF1399" w:rsidP="00BF1399">
      <w:pPr>
        <w:jc w:val="center"/>
        <w:rPr>
          <w:sz w:val="48"/>
          <w:szCs w:val="48"/>
        </w:rPr>
      </w:pPr>
      <w:r w:rsidRPr="00BF1399">
        <w:rPr>
          <w:rFonts w:hint="eastAsia"/>
          <w:sz w:val="48"/>
          <w:szCs w:val="48"/>
        </w:rPr>
        <w:t>陳光朋先生安息</w:t>
      </w:r>
    </w:p>
    <w:p w:rsidR="00BF1399" w:rsidRPr="00BF1399" w:rsidRDefault="00BF1399" w:rsidP="00BF1399">
      <w:pPr>
        <w:jc w:val="center"/>
        <w:rPr>
          <w:sz w:val="48"/>
          <w:szCs w:val="48"/>
        </w:rPr>
      </w:pPr>
      <w:r w:rsidRPr="00BF1399">
        <w:rPr>
          <w:sz w:val="48"/>
          <w:szCs w:val="48"/>
        </w:rPr>
        <w:t>1919 – 2012</w:t>
      </w:r>
    </w:p>
    <w:p w:rsidR="00BF1399" w:rsidRDefault="00BF1399" w:rsidP="00BF1399">
      <w:pPr>
        <w:jc w:val="center"/>
        <w:rPr>
          <w:sz w:val="48"/>
          <w:szCs w:val="48"/>
        </w:rPr>
      </w:pPr>
      <w:r w:rsidRPr="00BF1399">
        <w:rPr>
          <w:sz w:val="48"/>
          <w:szCs w:val="48"/>
        </w:rPr>
        <w:t>CHAN KWONG PANG</w:t>
      </w:r>
    </w:p>
    <w:p w:rsidR="00BF1399" w:rsidRDefault="00BF1399" w:rsidP="00BF139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Venetien</w:t>
      </w:r>
      <w:proofErr w:type="spellEnd"/>
      <w:r>
        <w:rPr>
          <w:sz w:val="48"/>
          <w:szCs w:val="48"/>
        </w:rPr>
        <w:t xml:space="preserve"> vault with </w:t>
      </w:r>
      <w:proofErr w:type="spellStart"/>
      <w:r>
        <w:rPr>
          <w:sz w:val="48"/>
          <w:szCs w:val="48"/>
        </w:rPr>
        <w:t>longlife</w:t>
      </w:r>
      <w:proofErr w:type="spellEnd"/>
      <w:r>
        <w:rPr>
          <w:sz w:val="48"/>
          <w:szCs w:val="48"/>
        </w:rPr>
        <w:t xml:space="preserve"> CC025</w:t>
      </w:r>
    </w:p>
    <w:p w:rsidR="00BF1399" w:rsidRPr="00BF1399" w:rsidRDefault="00BF1399" w:rsidP="00BF1399">
      <w:pPr>
        <w:jc w:val="center"/>
        <w:rPr>
          <w:sz w:val="48"/>
          <w:szCs w:val="48"/>
        </w:rPr>
      </w:pPr>
      <w:r>
        <w:rPr>
          <w:sz w:val="48"/>
          <w:szCs w:val="48"/>
        </w:rPr>
        <w:t>Nov. 8, 2012 Pine Hills Chapel at 11am Arr’d</w:t>
      </w:r>
      <w:bookmarkStart w:id="0" w:name="_GoBack"/>
      <w:bookmarkEnd w:id="0"/>
    </w:p>
    <w:sectPr w:rsidR="00BF1399" w:rsidRPr="00BF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99"/>
    <w:rsid w:val="00BF1399"/>
    <w:rsid w:val="00E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2012-11-06T16:25:00Z</dcterms:created>
  <dcterms:modified xsi:type="dcterms:W3CDTF">2012-11-06T16:28:00Z</dcterms:modified>
</cp:coreProperties>
</file>