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B77" w:rsidRPr="000A4C0A" w:rsidRDefault="000A4C0A" w:rsidP="000A4C0A">
      <w:pPr>
        <w:jc w:val="center"/>
        <w:rPr>
          <w:sz w:val="56"/>
          <w:szCs w:val="56"/>
        </w:rPr>
      </w:pPr>
      <w:bookmarkStart w:id="0" w:name="_GoBack"/>
      <w:r w:rsidRPr="000A4C0A">
        <w:rPr>
          <w:rFonts w:hint="eastAsia"/>
          <w:sz w:val="56"/>
          <w:szCs w:val="56"/>
        </w:rPr>
        <w:t>趙林珍喜太夫人仙遊</w:t>
      </w:r>
    </w:p>
    <w:p w:rsidR="000A4C0A" w:rsidRPr="000A4C0A" w:rsidRDefault="000A4C0A" w:rsidP="000A4C0A">
      <w:pPr>
        <w:jc w:val="center"/>
        <w:rPr>
          <w:sz w:val="56"/>
          <w:szCs w:val="56"/>
          <w:lang w:val="en-CA"/>
        </w:rPr>
      </w:pPr>
      <w:r w:rsidRPr="000A4C0A">
        <w:rPr>
          <w:sz w:val="56"/>
          <w:szCs w:val="56"/>
          <w:lang w:val="en-CA"/>
        </w:rPr>
        <w:t>CHEW LAM JAN HAY</w:t>
      </w:r>
    </w:p>
    <w:p w:rsidR="000A4C0A" w:rsidRPr="000A4C0A" w:rsidRDefault="000A4C0A" w:rsidP="000A4C0A">
      <w:pPr>
        <w:jc w:val="center"/>
        <w:rPr>
          <w:sz w:val="56"/>
          <w:szCs w:val="56"/>
          <w:lang w:val="en-CA"/>
        </w:rPr>
      </w:pPr>
      <w:r w:rsidRPr="000A4C0A">
        <w:rPr>
          <w:sz w:val="56"/>
          <w:szCs w:val="56"/>
          <w:lang w:val="en-CA"/>
        </w:rPr>
        <w:t>1932 -2023</w:t>
      </w:r>
    </w:p>
    <w:p w:rsidR="000A4C0A" w:rsidRPr="000A4C0A" w:rsidRDefault="000A4C0A" w:rsidP="000A4C0A">
      <w:pPr>
        <w:jc w:val="center"/>
        <w:rPr>
          <w:sz w:val="56"/>
          <w:szCs w:val="56"/>
          <w:lang w:val="en-CA"/>
        </w:rPr>
      </w:pPr>
      <w:r w:rsidRPr="000A4C0A">
        <w:rPr>
          <w:sz w:val="56"/>
          <w:szCs w:val="56"/>
          <w:lang w:val="en-CA"/>
        </w:rPr>
        <w:t>Monticello/CC026</w:t>
      </w:r>
    </w:p>
    <w:p w:rsidR="000A4C0A" w:rsidRPr="000A4C0A" w:rsidRDefault="000A4C0A" w:rsidP="000A4C0A">
      <w:pPr>
        <w:jc w:val="center"/>
        <w:rPr>
          <w:sz w:val="56"/>
          <w:szCs w:val="56"/>
          <w:lang w:val="en-CA"/>
        </w:rPr>
      </w:pPr>
      <w:r w:rsidRPr="000A4C0A">
        <w:rPr>
          <w:sz w:val="56"/>
          <w:szCs w:val="56"/>
          <w:lang w:val="en-CA"/>
        </w:rPr>
        <w:t>Sec. 9-1686 Pine Hills Cemetery</w:t>
      </w:r>
    </w:p>
    <w:bookmarkEnd w:id="0"/>
    <w:p w:rsidR="000A4C0A" w:rsidRPr="000A4C0A" w:rsidRDefault="000A4C0A" w:rsidP="000A4C0A">
      <w:pPr>
        <w:jc w:val="center"/>
        <w:rPr>
          <w:rFonts w:hint="eastAsia"/>
          <w:sz w:val="56"/>
          <w:szCs w:val="56"/>
          <w:lang w:val="en-CA"/>
        </w:rPr>
      </w:pPr>
    </w:p>
    <w:sectPr w:rsidR="000A4C0A" w:rsidRPr="000A4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0A"/>
    <w:rsid w:val="000A4C0A"/>
    <w:rsid w:val="0090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702D2"/>
  <w15:chartTrackingRefBased/>
  <w15:docId w15:val="{36B8B0DF-4F6E-481E-9AAF-AA2DA15C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Chan</dc:creator>
  <cp:keywords/>
  <dc:description/>
  <cp:lastModifiedBy>Ivan Chan</cp:lastModifiedBy>
  <cp:revision>1</cp:revision>
  <dcterms:created xsi:type="dcterms:W3CDTF">2023-04-06T17:04:00Z</dcterms:created>
  <dcterms:modified xsi:type="dcterms:W3CDTF">2023-04-06T17:07:00Z</dcterms:modified>
</cp:coreProperties>
</file>