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ED60F8" w:rsidRDefault="00ED60F8" w:rsidP="00ED60F8">
      <w:pPr>
        <w:jc w:val="center"/>
        <w:rPr>
          <w:sz w:val="56"/>
          <w:szCs w:val="56"/>
        </w:rPr>
      </w:pPr>
      <w:bookmarkStart w:id="0" w:name="_GoBack"/>
      <w:r w:rsidRPr="00ED60F8">
        <w:rPr>
          <w:sz w:val="56"/>
          <w:szCs w:val="56"/>
        </w:rPr>
        <w:t>伍卓均先生千古</w:t>
      </w:r>
    </w:p>
    <w:p w:rsidR="00ED60F8" w:rsidRPr="00ED60F8" w:rsidRDefault="00ED60F8" w:rsidP="00ED60F8">
      <w:pPr>
        <w:jc w:val="center"/>
        <w:rPr>
          <w:rFonts w:hint="eastAsia"/>
          <w:sz w:val="56"/>
          <w:szCs w:val="56"/>
        </w:rPr>
      </w:pPr>
      <w:r w:rsidRPr="00ED60F8">
        <w:rPr>
          <w:rFonts w:hint="eastAsia"/>
          <w:sz w:val="56"/>
          <w:szCs w:val="56"/>
        </w:rPr>
        <w:t>CHICK QUEN ENG</w:t>
      </w:r>
    </w:p>
    <w:p w:rsidR="00ED60F8" w:rsidRPr="00ED60F8" w:rsidRDefault="00ED60F8" w:rsidP="00ED60F8">
      <w:pPr>
        <w:jc w:val="center"/>
        <w:rPr>
          <w:sz w:val="56"/>
          <w:szCs w:val="56"/>
        </w:rPr>
      </w:pPr>
      <w:r w:rsidRPr="00ED60F8">
        <w:rPr>
          <w:sz w:val="56"/>
          <w:szCs w:val="56"/>
        </w:rPr>
        <w:t>1928 – 2021</w:t>
      </w:r>
    </w:p>
    <w:p w:rsidR="00ED60F8" w:rsidRPr="00ED60F8" w:rsidRDefault="00ED60F8" w:rsidP="00ED60F8">
      <w:pPr>
        <w:jc w:val="center"/>
        <w:rPr>
          <w:sz w:val="56"/>
          <w:szCs w:val="56"/>
        </w:rPr>
      </w:pPr>
      <w:r w:rsidRPr="00ED60F8">
        <w:rPr>
          <w:sz w:val="56"/>
          <w:szCs w:val="56"/>
        </w:rPr>
        <w:t>Monticello/CC025</w:t>
      </w:r>
    </w:p>
    <w:p w:rsidR="00ED60F8" w:rsidRPr="00ED60F8" w:rsidRDefault="00ED60F8" w:rsidP="00ED60F8">
      <w:pPr>
        <w:jc w:val="center"/>
        <w:rPr>
          <w:sz w:val="56"/>
          <w:szCs w:val="56"/>
        </w:rPr>
      </w:pPr>
      <w:r w:rsidRPr="00ED60F8">
        <w:rPr>
          <w:sz w:val="56"/>
          <w:szCs w:val="56"/>
        </w:rPr>
        <w:t>Sec. 9 -4086 Pine Hills Cemetery</w:t>
      </w:r>
    </w:p>
    <w:p w:rsidR="00ED60F8" w:rsidRPr="00ED60F8" w:rsidRDefault="00ED60F8" w:rsidP="00ED60F8">
      <w:pPr>
        <w:jc w:val="center"/>
        <w:rPr>
          <w:rFonts w:hint="eastAsia"/>
          <w:sz w:val="56"/>
          <w:szCs w:val="56"/>
        </w:rPr>
      </w:pPr>
      <w:r w:rsidRPr="00ED60F8">
        <w:rPr>
          <w:sz w:val="56"/>
          <w:szCs w:val="56"/>
        </w:rPr>
        <w:t>Jan 8, 2021 @ 12:30pm eta</w:t>
      </w:r>
      <w:bookmarkEnd w:id="0"/>
    </w:p>
    <w:sectPr w:rsidR="00ED60F8" w:rsidRPr="00ED6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F8"/>
    <w:rsid w:val="00611A94"/>
    <w:rsid w:val="00E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3513"/>
  <w15:chartTrackingRefBased/>
  <w15:docId w15:val="{7F2DAD9F-74D9-4D2F-866E-E07AF615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2021-12-30T20:04:00Z</dcterms:created>
  <dcterms:modified xsi:type="dcterms:W3CDTF">2021-12-30T20:07:00Z</dcterms:modified>
</cp:coreProperties>
</file>