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DB66D" w14:textId="77777777" w:rsidR="00EF4658" w:rsidRDefault="00EF4658"/>
    <w:p w14:paraId="037867BF" w14:textId="77777777" w:rsidR="00EF4658" w:rsidRPr="00EF4658" w:rsidRDefault="00EF4658" w:rsidP="00EF4658">
      <w:pPr>
        <w:jc w:val="center"/>
        <w:rPr>
          <w:sz w:val="56"/>
          <w:szCs w:val="56"/>
        </w:rPr>
      </w:pPr>
      <w:r w:rsidRPr="00EF4658">
        <w:rPr>
          <w:sz w:val="56"/>
          <w:szCs w:val="56"/>
        </w:rPr>
        <w:t>TAI CHAN</w:t>
      </w:r>
    </w:p>
    <w:p w14:paraId="4D2120F2" w14:textId="2E68BF1C" w:rsidR="009109ED" w:rsidRPr="00EF4658" w:rsidRDefault="00EF4658" w:rsidP="00EF4658">
      <w:pPr>
        <w:jc w:val="center"/>
        <w:rPr>
          <w:sz w:val="56"/>
          <w:szCs w:val="56"/>
        </w:rPr>
      </w:pPr>
      <w:r w:rsidRPr="00EF4658">
        <w:rPr>
          <w:rFonts w:hint="eastAsia"/>
          <w:sz w:val="56"/>
          <w:szCs w:val="56"/>
        </w:rPr>
        <w:t>陳吳秋娣</w:t>
      </w:r>
    </w:p>
    <w:p w14:paraId="12E7CDD7" w14:textId="282CDE7B" w:rsidR="00EF4658" w:rsidRPr="00EF4658" w:rsidRDefault="00EF4658" w:rsidP="00EF4658">
      <w:pPr>
        <w:jc w:val="center"/>
        <w:rPr>
          <w:sz w:val="56"/>
          <w:szCs w:val="56"/>
        </w:rPr>
      </w:pPr>
      <w:r w:rsidRPr="00EF4658">
        <w:rPr>
          <w:sz w:val="56"/>
          <w:szCs w:val="56"/>
        </w:rPr>
        <w:t>October 3, 1929 – June 27, 2024</w:t>
      </w:r>
    </w:p>
    <w:sectPr w:rsidR="00EF4658" w:rsidRPr="00EF4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58"/>
    <w:rsid w:val="00650B54"/>
    <w:rsid w:val="009109ED"/>
    <w:rsid w:val="00E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A799C"/>
  <w15:chartTrackingRefBased/>
  <w15:docId w15:val="{2EBEDFA3-1DF7-483C-BB85-E06BBB01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46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65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46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465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46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46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46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46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65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6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65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465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465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46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46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46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46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46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46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46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4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6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46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465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65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65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465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40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2024-06-28T19:09:00Z</dcterms:created>
  <dcterms:modified xsi:type="dcterms:W3CDTF">2024-06-28T19:11:00Z</dcterms:modified>
</cp:coreProperties>
</file>