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D" w:rsidRPr="0061182D" w:rsidRDefault="0061182D" w:rsidP="0061182D">
      <w:pPr>
        <w:jc w:val="center"/>
        <w:rPr>
          <w:b/>
          <w:sz w:val="72"/>
          <w:szCs w:val="72"/>
        </w:rPr>
      </w:pPr>
      <w:proofErr w:type="spellStart"/>
      <w:r w:rsidRPr="0061182D">
        <w:rPr>
          <w:rFonts w:ascii="MS Gothic" w:eastAsia="MS Gothic" w:hAnsi="MS Gothic" w:cs="MS Gothic" w:hint="eastAsia"/>
          <w:b/>
          <w:sz w:val="72"/>
          <w:szCs w:val="72"/>
        </w:rPr>
        <w:t>林繼光</w:t>
      </w:r>
      <w:proofErr w:type="spellEnd"/>
    </w:p>
    <w:p w:rsidR="00A83049" w:rsidRPr="0061182D" w:rsidRDefault="0061182D" w:rsidP="0061182D">
      <w:pPr>
        <w:jc w:val="center"/>
        <w:rPr>
          <w:b/>
          <w:sz w:val="72"/>
          <w:szCs w:val="72"/>
        </w:rPr>
      </w:pPr>
      <w:r w:rsidRPr="0061182D">
        <w:rPr>
          <w:b/>
          <w:sz w:val="72"/>
          <w:szCs w:val="72"/>
        </w:rPr>
        <w:t>CHI-KUANG LIN</w:t>
      </w:r>
    </w:p>
    <w:p w:rsidR="0061182D" w:rsidRPr="0061182D" w:rsidRDefault="0061182D" w:rsidP="0061182D">
      <w:pPr>
        <w:jc w:val="center"/>
      </w:pPr>
      <w:bookmarkStart w:id="0" w:name="_GoBack"/>
      <w:bookmarkEnd w:id="0"/>
      <w:r w:rsidRPr="0061182D">
        <w:rPr>
          <w:b/>
          <w:sz w:val="72"/>
          <w:szCs w:val="72"/>
        </w:rPr>
        <w:t>1928- 2022</w:t>
      </w:r>
    </w:p>
    <w:sectPr w:rsidR="0061182D" w:rsidRPr="00611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D"/>
    <w:rsid w:val="0061182D"/>
    <w:rsid w:val="00A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DC53"/>
  <w15:chartTrackingRefBased/>
  <w15:docId w15:val="{54D723CF-3546-4A54-B24E-7EDE214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2022-04-12T15:26:00Z</dcterms:created>
  <dcterms:modified xsi:type="dcterms:W3CDTF">2022-04-12T15:28:00Z</dcterms:modified>
</cp:coreProperties>
</file>