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2D" w:rsidRDefault="00E9762D" w:rsidP="00E9762D">
      <w:pPr>
        <w:pStyle w:val="PlainText"/>
        <w:rPr>
          <w:sz w:val="52"/>
          <w:szCs w:val="52"/>
        </w:rPr>
      </w:pPr>
      <w:r w:rsidRPr="00E9762D">
        <w:rPr>
          <w:sz w:val="52"/>
          <w:szCs w:val="52"/>
        </w:rPr>
        <w:t xml:space="preserve">Mr. Ding Liang Lin </w:t>
      </w:r>
    </w:p>
    <w:p w:rsidR="00E9762D" w:rsidRPr="00E9762D" w:rsidRDefault="00E9762D" w:rsidP="00E9762D">
      <w:pPr>
        <w:pStyle w:val="PlainText"/>
        <w:rPr>
          <w:sz w:val="52"/>
          <w:szCs w:val="52"/>
        </w:rPr>
      </w:pPr>
      <w:bookmarkStart w:id="0" w:name="_GoBack"/>
      <w:bookmarkEnd w:id="0"/>
      <w:proofErr w:type="spellStart"/>
      <w:r w:rsidRPr="00E9762D">
        <w:rPr>
          <w:rFonts w:ascii="MS Gothic" w:eastAsia="MS Gothic" w:hAnsi="MS Gothic" w:cs="MS Gothic" w:hint="eastAsia"/>
          <w:sz w:val="52"/>
          <w:szCs w:val="52"/>
          <w:lang w:val="en-US"/>
        </w:rPr>
        <w:t>林定良先生</w:t>
      </w:r>
      <w:proofErr w:type="spellEnd"/>
    </w:p>
    <w:p w:rsidR="003E6F50" w:rsidRDefault="003E6F50"/>
    <w:sectPr w:rsidR="003E6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2D"/>
    <w:rsid w:val="003E6F50"/>
    <w:rsid w:val="00E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4B11"/>
  <w15:chartTrackingRefBased/>
  <w15:docId w15:val="{F47F1D64-D688-4F40-82FD-6531B4D4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9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76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Hennig, Suzanne</dc:creator>
  <cp:keywords/>
  <dc:description/>
  <cp:lastModifiedBy>Hennig, Suzanne</cp:lastModifiedBy>
  <cp:revision>1</cp:revision>
  <dcterms:created xsi:type="dcterms:W3CDTF">2021-01-12T13:33:00Z</dcterms:created>
  <dcterms:modified xsi:type="dcterms:W3CDTF">2021-01-12T13:33:00Z</dcterms:modified>
</cp:coreProperties>
</file>