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12" w:rsidRPr="002C71CD" w:rsidRDefault="000B2112" w:rsidP="002C71CD">
      <w:pPr>
        <w:jc w:val="center"/>
        <w:rPr>
          <w:caps/>
          <w:sz w:val="72"/>
          <w:szCs w:val="72"/>
        </w:rPr>
      </w:pPr>
      <w:r w:rsidRPr="002C71CD">
        <w:rPr>
          <w:caps/>
          <w:sz w:val="72"/>
          <w:szCs w:val="72"/>
        </w:rPr>
        <w:t>Peiju</w:t>
      </w:r>
      <w:bookmarkStart w:id="0" w:name="_GoBack"/>
      <w:bookmarkEnd w:id="0"/>
      <w:r w:rsidRPr="002C71CD">
        <w:rPr>
          <w:caps/>
          <w:sz w:val="72"/>
          <w:szCs w:val="72"/>
        </w:rPr>
        <w:t>an Gao</w:t>
      </w:r>
    </w:p>
    <w:p w:rsidR="000B2112" w:rsidRPr="002C71CD" w:rsidRDefault="000B2112" w:rsidP="002C71CD">
      <w:pPr>
        <w:jc w:val="center"/>
        <w:rPr>
          <w:caps/>
          <w:sz w:val="72"/>
          <w:szCs w:val="72"/>
        </w:rPr>
      </w:pPr>
      <w:r w:rsidRPr="002C71CD">
        <w:rPr>
          <w:rFonts w:hint="eastAsia"/>
          <w:caps/>
          <w:sz w:val="72"/>
          <w:szCs w:val="72"/>
        </w:rPr>
        <w:t>高佩娟</w:t>
      </w:r>
    </w:p>
    <w:p w:rsidR="00234858" w:rsidRPr="002C71CD" w:rsidRDefault="000B2112" w:rsidP="002C71CD">
      <w:pPr>
        <w:jc w:val="center"/>
        <w:rPr>
          <w:caps/>
          <w:sz w:val="72"/>
          <w:szCs w:val="72"/>
        </w:rPr>
      </w:pPr>
      <w:r w:rsidRPr="002C71CD">
        <w:rPr>
          <w:caps/>
          <w:sz w:val="72"/>
          <w:szCs w:val="72"/>
        </w:rPr>
        <w:t>1941 – 2021</w:t>
      </w:r>
    </w:p>
    <w:sectPr w:rsidR="00234858" w:rsidRPr="002C7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12"/>
    <w:rsid w:val="000B2112"/>
    <w:rsid w:val="00234858"/>
    <w:rsid w:val="002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4CA1E-72D0-4574-93AC-5B621EA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2021-05-21T15:46:00Z</dcterms:created>
  <dcterms:modified xsi:type="dcterms:W3CDTF">2021-05-21T16:04:00Z</dcterms:modified>
</cp:coreProperties>
</file>