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6F" w:rsidRDefault="005D1C6F" w:rsidP="005D1C6F">
      <w:pPr>
        <w:jc w:val="center"/>
        <w:rPr>
          <w:rFonts w:ascii="PMingLiU" w:hAnsi="PMingLiU" w:cs="Gulim"/>
          <w:sz w:val="48"/>
          <w:szCs w:val="48"/>
        </w:rPr>
      </w:pPr>
      <w:r>
        <w:rPr>
          <w:rFonts w:ascii="PMingLiU" w:hAnsi="PMingLiU" w:cs="Gulim" w:hint="eastAsia"/>
          <w:sz w:val="48"/>
          <w:szCs w:val="48"/>
        </w:rPr>
        <w:t>吳</w:t>
      </w:r>
      <w:r>
        <w:rPr>
          <w:rFonts w:ascii="PMingLiU" w:hAnsi="PMingLiU" w:cs="Gulim" w:hint="eastAsia"/>
          <w:sz w:val="48"/>
          <w:szCs w:val="48"/>
        </w:rPr>
        <w:t>永華先生千古</w:t>
      </w:r>
    </w:p>
    <w:p w:rsidR="005D1C6F" w:rsidRDefault="005D1C6F" w:rsidP="005D1C6F">
      <w:pPr>
        <w:jc w:val="center"/>
        <w:rPr>
          <w:rFonts w:ascii="PMingLiU" w:hAnsi="PMingLiU" w:cs="Gulim"/>
          <w:sz w:val="48"/>
          <w:szCs w:val="48"/>
        </w:rPr>
      </w:pPr>
      <w:r>
        <w:rPr>
          <w:rFonts w:ascii="PMingLiU" w:hAnsi="PMingLiU" w:cs="Gulim"/>
          <w:sz w:val="48"/>
          <w:szCs w:val="48"/>
        </w:rPr>
        <w:t>ING WING WAH</w:t>
      </w:r>
    </w:p>
    <w:p w:rsidR="005D1C6F" w:rsidRDefault="005D1C6F" w:rsidP="005D1C6F">
      <w:pPr>
        <w:jc w:val="center"/>
        <w:rPr>
          <w:rFonts w:ascii="PMingLiU" w:hAnsi="PMingLiU" w:cs="Gulim"/>
          <w:sz w:val="48"/>
          <w:szCs w:val="48"/>
        </w:rPr>
      </w:pPr>
      <w:r>
        <w:rPr>
          <w:rFonts w:ascii="PMingLiU" w:hAnsi="PMingLiU" w:cs="Gulim"/>
          <w:sz w:val="48"/>
          <w:szCs w:val="48"/>
        </w:rPr>
        <w:t>1948 – 2016</w:t>
      </w:r>
    </w:p>
    <w:p w:rsidR="005D1C6F" w:rsidRDefault="005D1C6F" w:rsidP="005D1C6F">
      <w:pPr>
        <w:jc w:val="center"/>
        <w:rPr>
          <w:rFonts w:ascii="PMingLiU" w:hAnsi="PMingLiU" w:cs="Gulim"/>
          <w:sz w:val="48"/>
          <w:szCs w:val="48"/>
        </w:rPr>
      </w:pPr>
      <w:r>
        <w:rPr>
          <w:rFonts w:ascii="PMingLiU" w:hAnsi="PMingLiU" w:cs="Gulim"/>
          <w:sz w:val="48"/>
          <w:szCs w:val="48"/>
        </w:rPr>
        <w:t>Monticello/CC026</w:t>
      </w:r>
      <w:bookmarkStart w:id="0" w:name="_GoBack"/>
      <w:bookmarkEnd w:id="0"/>
    </w:p>
    <w:p w:rsidR="005D1C6F" w:rsidRDefault="005D1C6F" w:rsidP="005D1C6F">
      <w:pPr>
        <w:jc w:val="center"/>
        <w:rPr>
          <w:rFonts w:ascii="PMingLiU" w:hAnsi="PMingLiU" w:cs="Gulim"/>
          <w:sz w:val="48"/>
          <w:szCs w:val="48"/>
        </w:rPr>
      </w:pPr>
      <w:r>
        <w:rPr>
          <w:rFonts w:ascii="PMingLiU" w:hAnsi="PMingLiU" w:cs="Gulim"/>
          <w:sz w:val="48"/>
          <w:szCs w:val="48"/>
        </w:rPr>
        <w:t>Pine Hills Cemetery Sec. 18-660</w:t>
      </w:r>
    </w:p>
    <w:p w:rsidR="005D1C6F" w:rsidRPr="005D1C6F" w:rsidRDefault="005D1C6F" w:rsidP="005D1C6F">
      <w:pPr>
        <w:jc w:val="center"/>
        <w:rPr>
          <w:rFonts w:ascii="PMingLiU" w:hAnsi="PMingLiU" w:cs="Gulim"/>
          <w:sz w:val="48"/>
          <w:szCs w:val="48"/>
        </w:rPr>
      </w:pPr>
      <w:r>
        <w:rPr>
          <w:rFonts w:ascii="PMingLiU" w:hAnsi="PMingLiU" w:cs="Gulim"/>
          <w:sz w:val="48"/>
          <w:szCs w:val="48"/>
        </w:rPr>
        <w:t xml:space="preserve">Feb. 14, 2016 </w:t>
      </w:r>
    </w:p>
    <w:sectPr w:rsidR="005D1C6F" w:rsidRPr="005D1C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6F"/>
    <w:rsid w:val="00096243"/>
    <w:rsid w:val="000A7909"/>
    <w:rsid w:val="003A429C"/>
    <w:rsid w:val="005D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2016-02-04T19:29:00Z</dcterms:created>
  <dcterms:modified xsi:type="dcterms:W3CDTF">2016-02-04T19:32:00Z</dcterms:modified>
</cp:coreProperties>
</file>