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BF1CE1" w:rsidRDefault="00BF1CE1" w:rsidP="00BF1CE1">
      <w:pPr>
        <w:jc w:val="center"/>
        <w:rPr>
          <w:sz w:val="52"/>
          <w:szCs w:val="52"/>
        </w:rPr>
      </w:pPr>
      <w:r w:rsidRPr="00BF1CE1">
        <w:rPr>
          <w:rFonts w:hint="eastAsia"/>
          <w:sz w:val="52"/>
          <w:szCs w:val="52"/>
        </w:rPr>
        <w:t>江耀枝先生千古</w:t>
      </w:r>
    </w:p>
    <w:p w:rsidR="00BF1CE1" w:rsidRPr="00BF1CE1" w:rsidRDefault="00BF1CE1" w:rsidP="00BF1CE1">
      <w:pPr>
        <w:jc w:val="center"/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 xml:space="preserve">JIANG YAO ZHI </w:t>
      </w:r>
    </w:p>
    <w:p w:rsidR="00BF1CE1" w:rsidRPr="00BF1CE1" w:rsidRDefault="00BF1CE1" w:rsidP="00BF1CE1">
      <w:pPr>
        <w:jc w:val="center"/>
        <w:rPr>
          <w:sz w:val="52"/>
          <w:szCs w:val="52"/>
          <w:lang w:val="en-US"/>
        </w:rPr>
      </w:pPr>
      <w:r w:rsidRPr="00BF1CE1">
        <w:rPr>
          <w:sz w:val="52"/>
          <w:szCs w:val="52"/>
          <w:lang w:val="en-US"/>
        </w:rPr>
        <w:t>1946 – 2020</w:t>
      </w:r>
    </w:p>
    <w:p w:rsidR="00BF1CE1" w:rsidRPr="00BF1CE1" w:rsidRDefault="00BF1CE1" w:rsidP="00BF1CE1">
      <w:pPr>
        <w:jc w:val="center"/>
        <w:rPr>
          <w:sz w:val="52"/>
          <w:szCs w:val="52"/>
          <w:lang w:val="en-US"/>
        </w:rPr>
      </w:pPr>
      <w:r w:rsidRPr="00BF1CE1">
        <w:rPr>
          <w:sz w:val="52"/>
          <w:szCs w:val="52"/>
          <w:lang w:val="en-US"/>
        </w:rPr>
        <w:t>Venetian/CC026</w:t>
      </w:r>
    </w:p>
    <w:p w:rsidR="00BF1CE1" w:rsidRPr="00BF1CE1" w:rsidRDefault="00BF1CE1" w:rsidP="00BF1CE1">
      <w:pPr>
        <w:jc w:val="center"/>
        <w:rPr>
          <w:sz w:val="52"/>
          <w:szCs w:val="52"/>
          <w:lang w:val="en-US"/>
        </w:rPr>
      </w:pPr>
      <w:r w:rsidRPr="00BF1CE1">
        <w:rPr>
          <w:sz w:val="52"/>
          <w:szCs w:val="52"/>
          <w:lang w:val="en-US"/>
        </w:rPr>
        <w:t>Sec.28-1230 Pine Hills Cemetery</w:t>
      </w:r>
    </w:p>
    <w:p w:rsidR="00BF1CE1" w:rsidRPr="00BF1CE1" w:rsidRDefault="00BF1CE1" w:rsidP="00BF1CE1">
      <w:pPr>
        <w:jc w:val="center"/>
        <w:rPr>
          <w:rFonts w:hint="eastAsia"/>
          <w:sz w:val="52"/>
          <w:szCs w:val="52"/>
          <w:lang w:val="en-US"/>
        </w:rPr>
      </w:pPr>
      <w:r w:rsidRPr="00BF1CE1">
        <w:rPr>
          <w:sz w:val="52"/>
          <w:szCs w:val="52"/>
          <w:lang w:val="en-US"/>
        </w:rPr>
        <w:t>Sunday June 28</w:t>
      </w:r>
      <w:bookmarkStart w:id="0" w:name="_GoBack"/>
      <w:bookmarkEnd w:id="0"/>
      <w:r w:rsidRPr="00BF1CE1">
        <w:rPr>
          <w:sz w:val="52"/>
          <w:szCs w:val="52"/>
          <w:lang w:val="en-US"/>
        </w:rPr>
        <w:t>, 12pmeta</w:t>
      </w:r>
    </w:p>
    <w:sectPr w:rsidR="00BF1CE1" w:rsidRPr="00BF1C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E1"/>
    <w:rsid w:val="00611A94"/>
    <w:rsid w:val="0088710D"/>
    <w:rsid w:val="00B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51AB8"/>
  <w15:chartTrackingRefBased/>
  <w15:docId w15:val="{49E92679-DA32-4604-9277-4BB94AB7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3</cp:revision>
  <dcterms:created xsi:type="dcterms:W3CDTF">2020-06-19T22:17:00Z</dcterms:created>
  <dcterms:modified xsi:type="dcterms:W3CDTF">2020-06-19T22:25:00Z</dcterms:modified>
</cp:coreProperties>
</file>