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26" w:rsidRDefault="00353AEC">
      <w:pPr>
        <w:rPr>
          <w:rFonts w:ascii="MS Gothic" w:eastAsia="MS Gothic" w:hAnsi="MS Gothic" w:cs="MS Gothic"/>
          <w:color w:val="000000"/>
        </w:rPr>
      </w:pPr>
      <w:proofErr w:type="spellStart"/>
      <w:r>
        <w:rPr>
          <w:rFonts w:ascii="Calibri" w:hAnsi="Calibri" w:cs="Calibri"/>
          <w:color w:val="000000"/>
        </w:rPr>
        <w:t>Jiali</w:t>
      </w:r>
      <w:proofErr w:type="spellEnd"/>
      <w:r>
        <w:rPr>
          <w:rFonts w:ascii="Calibri" w:hAnsi="Calibri" w:cs="Calibri"/>
          <w:color w:val="000000"/>
        </w:rPr>
        <w:t xml:space="preserve"> Xu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S Gothic" w:eastAsia="MS Gothic" w:hAnsi="MS Gothic" w:cs="MS Gothic" w:hint="eastAsia"/>
          <w:color w:val="000000"/>
        </w:rPr>
        <w:t>徐家利</w:t>
      </w:r>
      <w:proofErr w:type="spellEnd"/>
    </w:p>
    <w:p w:rsidR="00353AEC" w:rsidRDefault="00353AEC">
      <w:pPr>
        <w:rPr>
          <w:rFonts w:ascii="MS Gothic" w:eastAsia="MS Gothic" w:hAnsi="MS Gothic" w:cs="MS Gothic" w:hint="eastAsia"/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April 16, 1970</w:t>
      </w:r>
    </w:p>
    <w:p w:rsidR="00353AEC" w:rsidRDefault="00353AEC">
      <w:r>
        <w:rPr>
          <w:rFonts w:ascii="MS Gothic" w:eastAsia="MS Gothic" w:hAnsi="MS Gothic" w:cs="MS Gothic"/>
          <w:color w:val="000000"/>
        </w:rPr>
        <w:t>February 17, 2021</w:t>
      </w:r>
      <w:bookmarkStart w:id="0" w:name="_GoBack"/>
      <w:bookmarkEnd w:id="0"/>
    </w:p>
    <w:sectPr w:rsidR="00353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EC"/>
    <w:rsid w:val="00206826"/>
    <w:rsid w:val="003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EDA7"/>
  <w15:chartTrackingRefBased/>
  <w15:docId w15:val="{50E798E6-0957-467C-B8E6-3768BCCA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1</cp:revision>
  <dcterms:created xsi:type="dcterms:W3CDTF">2021-03-29T12:55:00Z</dcterms:created>
  <dcterms:modified xsi:type="dcterms:W3CDTF">2021-03-29T12:56:00Z</dcterms:modified>
</cp:coreProperties>
</file>