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8B48E0" w:rsidRDefault="008B48E0" w:rsidP="008B48E0">
      <w:pPr>
        <w:jc w:val="center"/>
        <w:rPr>
          <w:sz w:val="44"/>
          <w:szCs w:val="44"/>
        </w:rPr>
      </w:pPr>
      <w:r w:rsidRPr="008B48E0">
        <w:rPr>
          <w:rFonts w:hint="eastAsia"/>
          <w:sz w:val="44"/>
          <w:szCs w:val="44"/>
        </w:rPr>
        <w:t>江明耀先生千古</w:t>
      </w:r>
    </w:p>
    <w:p w:rsidR="008B48E0" w:rsidRPr="008B48E0" w:rsidRDefault="008B48E0" w:rsidP="008B48E0">
      <w:pPr>
        <w:jc w:val="center"/>
        <w:rPr>
          <w:sz w:val="44"/>
          <w:szCs w:val="44"/>
        </w:rPr>
      </w:pPr>
      <w:r w:rsidRPr="008B48E0">
        <w:rPr>
          <w:sz w:val="44"/>
          <w:szCs w:val="44"/>
        </w:rPr>
        <w:t>KONG MING YIU</w:t>
      </w:r>
    </w:p>
    <w:p w:rsidR="008B48E0" w:rsidRPr="008B48E0" w:rsidRDefault="008B48E0" w:rsidP="008B48E0">
      <w:pPr>
        <w:jc w:val="center"/>
        <w:rPr>
          <w:sz w:val="44"/>
          <w:szCs w:val="44"/>
        </w:rPr>
      </w:pPr>
      <w:r w:rsidRPr="008B48E0">
        <w:rPr>
          <w:sz w:val="44"/>
          <w:szCs w:val="44"/>
        </w:rPr>
        <w:t>1959 – 2018</w:t>
      </w:r>
      <w:bookmarkStart w:id="0" w:name="_GoBack"/>
      <w:bookmarkEnd w:id="0"/>
    </w:p>
    <w:p w:rsidR="008B48E0" w:rsidRPr="008B48E0" w:rsidRDefault="008B48E0" w:rsidP="008B48E0">
      <w:pPr>
        <w:jc w:val="center"/>
        <w:rPr>
          <w:sz w:val="44"/>
          <w:szCs w:val="44"/>
        </w:rPr>
      </w:pPr>
      <w:r w:rsidRPr="008B48E0">
        <w:rPr>
          <w:sz w:val="44"/>
          <w:szCs w:val="44"/>
        </w:rPr>
        <w:t>Monticello/CC009</w:t>
      </w:r>
    </w:p>
    <w:p w:rsidR="008B48E0" w:rsidRPr="008B48E0" w:rsidRDefault="008B48E0" w:rsidP="008B48E0">
      <w:pPr>
        <w:jc w:val="center"/>
        <w:rPr>
          <w:sz w:val="44"/>
          <w:szCs w:val="44"/>
        </w:rPr>
      </w:pPr>
      <w:r w:rsidRPr="008B48E0">
        <w:rPr>
          <w:sz w:val="44"/>
          <w:szCs w:val="44"/>
        </w:rPr>
        <w:t>Sec.18-266 Pine Hills Cemetery</w:t>
      </w:r>
    </w:p>
    <w:p w:rsidR="008B48E0" w:rsidRPr="008B48E0" w:rsidRDefault="008B48E0" w:rsidP="008B48E0">
      <w:pPr>
        <w:jc w:val="center"/>
        <w:rPr>
          <w:sz w:val="44"/>
          <w:szCs w:val="44"/>
        </w:rPr>
      </w:pPr>
      <w:r w:rsidRPr="008B48E0">
        <w:rPr>
          <w:sz w:val="44"/>
          <w:szCs w:val="44"/>
        </w:rPr>
        <w:t>June 2, 2018 12:30pm eta</w:t>
      </w:r>
    </w:p>
    <w:sectPr w:rsidR="008B48E0" w:rsidRPr="008B4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E0"/>
    <w:rsid w:val="00013684"/>
    <w:rsid w:val="00096243"/>
    <w:rsid w:val="000A7909"/>
    <w:rsid w:val="008B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2018-05-23T19:20:00Z</dcterms:created>
  <dcterms:modified xsi:type="dcterms:W3CDTF">2018-05-23T19:23:00Z</dcterms:modified>
</cp:coreProperties>
</file>