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F4" w:rsidRPr="00B20BF4" w:rsidRDefault="009B0E84" w:rsidP="00B20BF4">
      <w:pPr>
        <w:jc w:val="center"/>
        <w:rPr>
          <w:rFonts w:ascii="MS Mincho" w:eastAsia="MS Mincho" w:hAnsi="MS Mincho" w:cs="MS Mincho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Shuet</w:t>
      </w:r>
      <w:proofErr w:type="spellEnd"/>
      <w:r>
        <w:rPr>
          <w:rFonts w:ascii="Arial" w:hAnsi="Arial" w:cs="Arial"/>
          <w:sz w:val="52"/>
          <w:szCs w:val="52"/>
        </w:rPr>
        <w:t xml:space="preserve"> Ngai Kwan</w:t>
      </w:r>
    </w:p>
    <w:p w:rsidR="009B0E84" w:rsidRPr="009B0E84" w:rsidRDefault="009B0E84" w:rsidP="00B20BF4">
      <w:pPr>
        <w:jc w:val="center"/>
        <w:rPr>
          <w:rFonts w:ascii="SimSun" w:eastAsia="SimSun" w:hAnsi="SimSun" w:cs="MS Gothic"/>
          <w:b/>
          <w:sz w:val="96"/>
          <w:szCs w:val="96"/>
        </w:rPr>
      </w:pPr>
      <w:proofErr w:type="spellStart"/>
      <w:r w:rsidRPr="009B0E84">
        <w:rPr>
          <w:rFonts w:ascii="SimSun" w:eastAsia="SimSun" w:hAnsi="SimSun" w:cs="MS Gothic" w:hint="eastAsia"/>
          <w:b/>
          <w:sz w:val="96"/>
          <w:szCs w:val="96"/>
        </w:rPr>
        <w:t>關述藝</w:t>
      </w:r>
      <w:proofErr w:type="spellEnd"/>
    </w:p>
    <w:p w:rsidR="00A87117" w:rsidRPr="00B20BF4" w:rsidRDefault="009B0E84" w:rsidP="00B20BF4">
      <w:pPr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APRIL 4, 1923 – MAY 5, 2015</w:t>
      </w:r>
      <w:bookmarkStart w:id="0" w:name="_GoBack"/>
      <w:bookmarkEnd w:id="0"/>
    </w:p>
    <w:sectPr w:rsidR="00A87117" w:rsidRPr="00B20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4"/>
    <w:rsid w:val="009B0E84"/>
    <w:rsid w:val="00A87117"/>
    <w:rsid w:val="00B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2</cp:revision>
  <dcterms:created xsi:type="dcterms:W3CDTF">2015-05-06T19:08:00Z</dcterms:created>
  <dcterms:modified xsi:type="dcterms:W3CDTF">2015-05-06T19:08:00Z</dcterms:modified>
</cp:coreProperties>
</file>