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84" w:rsidRPr="008A1484" w:rsidRDefault="008A1484" w:rsidP="008A1484">
      <w:pPr>
        <w:jc w:val="center"/>
        <w:rPr>
          <w:b/>
          <w:sz w:val="160"/>
          <w:szCs w:val="160"/>
          <w:lang w:val="en-US"/>
        </w:rPr>
      </w:pPr>
      <w:bookmarkStart w:id="0" w:name="_GoBack"/>
      <w:proofErr w:type="spellStart"/>
      <w:r w:rsidRPr="008A1484">
        <w:rPr>
          <w:rFonts w:ascii="MS Gothic" w:eastAsia="MS Gothic" w:hAnsi="MS Gothic" w:cs="MS Gothic" w:hint="eastAsia"/>
          <w:b/>
          <w:sz w:val="160"/>
          <w:szCs w:val="160"/>
          <w:lang w:val="en-US"/>
        </w:rPr>
        <w:t>黎來</w:t>
      </w:r>
      <w:proofErr w:type="spellEnd"/>
    </w:p>
    <w:bookmarkEnd w:id="0"/>
    <w:p w:rsidR="004112C7" w:rsidRPr="008A1484" w:rsidRDefault="008A1484" w:rsidP="008A1484">
      <w:pPr>
        <w:jc w:val="center"/>
        <w:rPr>
          <w:b/>
          <w:sz w:val="160"/>
          <w:szCs w:val="160"/>
          <w:lang w:val="en-US"/>
        </w:rPr>
      </w:pPr>
      <w:proofErr w:type="gramStart"/>
      <w:r w:rsidRPr="008A1484">
        <w:rPr>
          <w:b/>
          <w:sz w:val="160"/>
          <w:szCs w:val="160"/>
          <w:lang w:val="en-US"/>
        </w:rPr>
        <w:t>LAI  LOY</w:t>
      </w:r>
      <w:proofErr w:type="gramEnd"/>
    </w:p>
    <w:p w:rsidR="008A1484" w:rsidRPr="008A1484" w:rsidRDefault="008A1484" w:rsidP="008A1484">
      <w:pPr>
        <w:jc w:val="center"/>
        <w:rPr>
          <w:b/>
          <w:sz w:val="120"/>
          <w:szCs w:val="120"/>
          <w:lang w:val="en-US"/>
        </w:rPr>
      </w:pPr>
      <w:r w:rsidRPr="008A1484">
        <w:rPr>
          <w:b/>
          <w:sz w:val="120"/>
          <w:szCs w:val="120"/>
          <w:lang w:val="en-US"/>
        </w:rPr>
        <w:t>1928 - 2022</w:t>
      </w:r>
    </w:p>
    <w:sectPr w:rsidR="008A1484" w:rsidRPr="008A14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84"/>
    <w:rsid w:val="004112C7"/>
    <w:rsid w:val="008A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0E004"/>
  <w15:chartTrackingRefBased/>
  <w15:docId w15:val="{4A260738-99A7-476E-B928-AB3444C9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2022-08-11T14:44:00Z</dcterms:created>
  <dcterms:modified xsi:type="dcterms:W3CDTF">2022-08-11T14:46:00Z</dcterms:modified>
</cp:coreProperties>
</file>