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B419EE" w:rsidRDefault="00B419EE" w:rsidP="00B419EE">
      <w:pPr>
        <w:jc w:val="center"/>
        <w:rPr>
          <w:sz w:val="56"/>
          <w:szCs w:val="56"/>
        </w:rPr>
      </w:pPr>
      <w:r w:rsidRPr="00B419EE">
        <w:rPr>
          <w:rFonts w:hint="eastAsia"/>
          <w:sz w:val="56"/>
          <w:szCs w:val="56"/>
        </w:rPr>
        <w:t>梁少懷先生千古</w:t>
      </w:r>
    </w:p>
    <w:p w:rsidR="00B419EE" w:rsidRPr="00B419EE" w:rsidRDefault="00B419EE" w:rsidP="00B419EE">
      <w:pPr>
        <w:jc w:val="center"/>
        <w:rPr>
          <w:sz w:val="56"/>
          <w:szCs w:val="56"/>
        </w:rPr>
      </w:pPr>
      <w:r w:rsidRPr="00B419EE">
        <w:rPr>
          <w:sz w:val="56"/>
          <w:szCs w:val="56"/>
        </w:rPr>
        <w:t>LIANG SHAO HUAI</w:t>
      </w:r>
    </w:p>
    <w:p w:rsidR="00B419EE" w:rsidRDefault="00B419EE" w:rsidP="00B419EE">
      <w:pPr>
        <w:jc w:val="center"/>
        <w:rPr>
          <w:sz w:val="56"/>
          <w:szCs w:val="56"/>
        </w:rPr>
      </w:pPr>
      <w:r w:rsidRPr="00B419EE">
        <w:rPr>
          <w:sz w:val="56"/>
          <w:szCs w:val="56"/>
        </w:rPr>
        <w:t>1939 – 2018</w:t>
      </w:r>
    </w:p>
    <w:p w:rsidR="00B419EE" w:rsidRDefault="00B419EE" w:rsidP="00B419EE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Venetian urn vault /Long Life </w:t>
      </w:r>
    </w:p>
    <w:p w:rsidR="00B419EE" w:rsidRDefault="00B419EE" w:rsidP="00B419EE">
      <w:pPr>
        <w:jc w:val="center"/>
        <w:rPr>
          <w:sz w:val="56"/>
          <w:szCs w:val="56"/>
        </w:rPr>
      </w:pPr>
      <w:r>
        <w:rPr>
          <w:sz w:val="56"/>
          <w:szCs w:val="56"/>
        </w:rPr>
        <w:t>Drop off only (Sec. 13- 3439)</w:t>
      </w:r>
      <w:bookmarkStart w:id="0" w:name="_GoBack"/>
      <w:bookmarkEnd w:id="0"/>
    </w:p>
    <w:p w:rsidR="00B419EE" w:rsidRPr="00B419EE" w:rsidRDefault="00B419EE" w:rsidP="00B419EE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Mar. 31, 2018 11:30am eta </w:t>
      </w:r>
    </w:p>
    <w:p w:rsidR="00B419EE" w:rsidRPr="00B419EE" w:rsidRDefault="00B419EE" w:rsidP="00B419EE">
      <w:pPr>
        <w:jc w:val="center"/>
        <w:rPr>
          <w:sz w:val="56"/>
          <w:szCs w:val="56"/>
        </w:rPr>
      </w:pPr>
    </w:p>
    <w:sectPr w:rsidR="00B419EE" w:rsidRPr="00B419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EE"/>
    <w:rsid w:val="00013684"/>
    <w:rsid w:val="00096243"/>
    <w:rsid w:val="000A7909"/>
    <w:rsid w:val="00523069"/>
    <w:rsid w:val="00B4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2018-03-28T20:59:00Z</dcterms:created>
  <dcterms:modified xsi:type="dcterms:W3CDTF">2018-03-28T21:03:00Z</dcterms:modified>
</cp:coreProperties>
</file>