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0E33E3" w:rsidRDefault="000E33E3" w:rsidP="000E33E3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r w:rsidRPr="000E33E3">
        <w:rPr>
          <w:rFonts w:ascii="SimSun" w:eastAsia="SimSun" w:hAnsi="SimSun" w:hint="eastAsia"/>
          <w:sz w:val="96"/>
          <w:szCs w:val="96"/>
        </w:rPr>
        <w:t>雷沈光華</w:t>
      </w:r>
    </w:p>
    <w:p w:rsidR="000E33E3" w:rsidRPr="000E33E3" w:rsidRDefault="000E33E3" w:rsidP="000E33E3">
      <w:pPr>
        <w:jc w:val="center"/>
        <w:rPr>
          <w:caps/>
          <w:sz w:val="96"/>
        </w:rPr>
      </w:pPr>
      <w:r w:rsidRPr="000E33E3">
        <w:rPr>
          <w:caps/>
          <w:sz w:val="96"/>
        </w:rPr>
        <w:t>Kwong Wah Lui</w:t>
      </w:r>
    </w:p>
    <w:p w:rsidR="000E33E3" w:rsidRPr="000E33E3" w:rsidRDefault="000E33E3" w:rsidP="000E33E3">
      <w:pPr>
        <w:jc w:val="center"/>
        <w:rPr>
          <w:rFonts w:hint="eastAsia"/>
          <w:caps/>
          <w:sz w:val="96"/>
        </w:rPr>
      </w:pPr>
      <w:r w:rsidRPr="000E33E3">
        <w:rPr>
          <w:caps/>
          <w:sz w:val="96"/>
        </w:rPr>
        <w:t>1937 - 2020</w:t>
      </w:r>
      <w:bookmarkEnd w:id="0"/>
    </w:p>
    <w:sectPr w:rsidR="000E33E3" w:rsidRPr="000E33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3"/>
    <w:rsid w:val="000E33E3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C4F4"/>
  <w15:chartTrackingRefBased/>
  <w15:docId w15:val="{1D237459-D053-4C81-A27C-782BE283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2020-06-01T17:21:00Z</dcterms:created>
  <dcterms:modified xsi:type="dcterms:W3CDTF">2020-06-01T17:23:00Z</dcterms:modified>
</cp:coreProperties>
</file>