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AD0C40" w:rsidRDefault="00AD0C40" w:rsidP="00AD0C40">
      <w:pPr>
        <w:jc w:val="center"/>
        <w:rPr>
          <w:sz w:val="40"/>
          <w:szCs w:val="40"/>
        </w:rPr>
      </w:pPr>
      <w:r w:rsidRPr="00AD0C40">
        <w:rPr>
          <w:rFonts w:hint="eastAsia"/>
          <w:sz w:val="40"/>
          <w:szCs w:val="40"/>
        </w:rPr>
        <w:t>麥趙轉優太夫人仙遊</w:t>
      </w:r>
    </w:p>
    <w:p w:rsidR="00AD0C40" w:rsidRPr="00AD0C40" w:rsidRDefault="00AD0C40" w:rsidP="00AD0C40">
      <w:pPr>
        <w:jc w:val="center"/>
        <w:rPr>
          <w:sz w:val="40"/>
          <w:szCs w:val="40"/>
        </w:rPr>
      </w:pPr>
      <w:r w:rsidRPr="00AD0C40">
        <w:rPr>
          <w:rFonts w:hint="eastAsia"/>
          <w:sz w:val="40"/>
          <w:szCs w:val="40"/>
        </w:rPr>
        <w:t>MARK CHIU CHU</w:t>
      </w:r>
      <w:r w:rsidR="00D727DC">
        <w:rPr>
          <w:sz w:val="40"/>
          <w:szCs w:val="40"/>
        </w:rPr>
        <w:t>E</w:t>
      </w:r>
      <w:r w:rsidRPr="00AD0C40">
        <w:rPr>
          <w:rFonts w:hint="eastAsia"/>
          <w:sz w:val="40"/>
          <w:szCs w:val="40"/>
        </w:rPr>
        <w:t>N YAU</w:t>
      </w:r>
    </w:p>
    <w:p w:rsidR="00AD0C40" w:rsidRPr="00AD0C40" w:rsidRDefault="00AD0C40" w:rsidP="00AD0C40">
      <w:pPr>
        <w:jc w:val="center"/>
        <w:rPr>
          <w:sz w:val="40"/>
          <w:szCs w:val="40"/>
        </w:rPr>
      </w:pPr>
      <w:r w:rsidRPr="00AD0C40">
        <w:rPr>
          <w:sz w:val="40"/>
          <w:szCs w:val="40"/>
        </w:rPr>
        <w:t>1926 – 2019</w:t>
      </w:r>
    </w:p>
    <w:p w:rsidR="00AD0C40" w:rsidRDefault="00AD0C40" w:rsidP="00AD0C40">
      <w:pPr>
        <w:jc w:val="center"/>
        <w:rPr>
          <w:sz w:val="40"/>
          <w:szCs w:val="40"/>
        </w:rPr>
      </w:pPr>
      <w:r w:rsidRPr="00AD0C40">
        <w:rPr>
          <w:sz w:val="40"/>
          <w:szCs w:val="40"/>
        </w:rPr>
        <w:t>Monticello/CC026 Pine Hills Cemetery Sec.8-2461</w:t>
      </w:r>
    </w:p>
    <w:p w:rsidR="00AD0C40" w:rsidRPr="00AD0C40" w:rsidRDefault="00AD0C40" w:rsidP="00AD0C40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Sunday Oct. 20, 19 </w:t>
      </w:r>
      <w:r w:rsidR="00CD3B56">
        <w:rPr>
          <w:sz w:val="40"/>
          <w:szCs w:val="40"/>
        </w:rPr>
        <w:t xml:space="preserve">11:30am eta </w:t>
      </w:r>
      <w:bookmarkStart w:id="0" w:name="_GoBack"/>
      <w:bookmarkEnd w:id="0"/>
    </w:p>
    <w:sectPr w:rsidR="00AD0C40" w:rsidRPr="00AD0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40"/>
    <w:rsid w:val="00611A94"/>
    <w:rsid w:val="00AD0C40"/>
    <w:rsid w:val="00CD3B56"/>
    <w:rsid w:val="00D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B004"/>
  <w15:chartTrackingRefBased/>
  <w15:docId w15:val="{6D751EA1-0968-4829-9C54-DD9E4AB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cp:lastPrinted>2019-10-15T18:01:00Z</cp:lastPrinted>
  <dcterms:created xsi:type="dcterms:W3CDTF">2019-10-15T17:52:00Z</dcterms:created>
  <dcterms:modified xsi:type="dcterms:W3CDTF">2019-10-15T18:48:00Z</dcterms:modified>
</cp:coreProperties>
</file>