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B" w:rsidRPr="001408B2" w:rsidRDefault="002E352A" w:rsidP="001408B2">
      <w:pPr>
        <w:jc w:val="center"/>
        <w:rPr>
          <w:sz w:val="48"/>
          <w:szCs w:val="48"/>
        </w:rPr>
      </w:pPr>
      <w:r>
        <w:rPr>
          <w:rFonts w:eastAsiaTheme="minorEastAsia" w:hint="eastAsia"/>
          <w:sz w:val="48"/>
          <w:szCs w:val="48"/>
          <w:lang w:eastAsia="zh-TW"/>
        </w:rPr>
        <w:t>劉夢君</w:t>
      </w:r>
      <w:r w:rsidR="001408B2" w:rsidRPr="001408B2">
        <w:rPr>
          <w:rFonts w:hint="eastAsia"/>
          <w:sz w:val="48"/>
          <w:szCs w:val="48"/>
        </w:rPr>
        <w:t>女士安息</w:t>
      </w:r>
    </w:p>
    <w:p w:rsidR="001408B2" w:rsidRPr="001408B2" w:rsidRDefault="002E352A" w:rsidP="001408B2">
      <w:pPr>
        <w:jc w:val="center"/>
        <w:rPr>
          <w:sz w:val="48"/>
          <w:szCs w:val="48"/>
        </w:rPr>
      </w:pPr>
      <w:r>
        <w:rPr>
          <w:sz w:val="48"/>
          <w:szCs w:val="48"/>
        </w:rPr>
        <w:t>MENG JUN LIU</w:t>
      </w:r>
    </w:p>
    <w:p w:rsidR="001408B2" w:rsidRPr="001408B2" w:rsidRDefault="001408B2" w:rsidP="001408B2">
      <w:pPr>
        <w:jc w:val="center"/>
        <w:rPr>
          <w:sz w:val="48"/>
          <w:szCs w:val="48"/>
        </w:rPr>
      </w:pPr>
      <w:r w:rsidRPr="001408B2">
        <w:rPr>
          <w:sz w:val="48"/>
          <w:szCs w:val="48"/>
        </w:rPr>
        <w:t>19</w:t>
      </w:r>
      <w:r w:rsidR="002E352A">
        <w:rPr>
          <w:sz w:val="48"/>
          <w:szCs w:val="48"/>
        </w:rPr>
        <w:t>42</w:t>
      </w:r>
      <w:r w:rsidRPr="001408B2">
        <w:rPr>
          <w:sz w:val="48"/>
          <w:szCs w:val="48"/>
        </w:rPr>
        <w:t xml:space="preserve"> – 2013</w:t>
      </w:r>
    </w:p>
    <w:p w:rsidR="001408B2" w:rsidRDefault="002E352A" w:rsidP="001408B2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Venetien</w:t>
      </w:r>
      <w:proofErr w:type="spellEnd"/>
      <w:r w:rsidR="001408B2">
        <w:rPr>
          <w:sz w:val="48"/>
          <w:szCs w:val="48"/>
        </w:rPr>
        <w:t xml:space="preserve"> with CC0</w:t>
      </w:r>
      <w:r>
        <w:rPr>
          <w:sz w:val="48"/>
          <w:szCs w:val="48"/>
        </w:rPr>
        <w:t>25</w:t>
      </w:r>
      <w:r w:rsidR="001408B2">
        <w:rPr>
          <w:sz w:val="48"/>
          <w:szCs w:val="48"/>
        </w:rPr>
        <w:t xml:space="preserve"> </w:t>
      </w:r>
    </w:p>
    <w:p w:rsidR="001408B2" w:rsidRPr="001408B2" w:rsidRDefault="001408B2" w:rsidP="001408B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Pine Hills Chapel </w:t>
      </w:r>
      <w:r w:rsidR="002E352A">
        <w:rPr>
          <w:sz w:val="48"/>
          <w:szCs w:val="48"/>
        </w:rPr>
        <w:t>JUNE 10</w:t>
      </w:r>
      <w:bookmarkStart w:id="0" w:name="_GoBack"/>
      <w:bookmarkEnd w:id="0"/>
      <w:r>
        <w:rPr>
          <w:sz w:val="48"/>
          <w:szCs w:val="48"/>
        </w:rPr>
        <w:t>, 2013 10am</w:t>
      </w:r>
    </w:p>
    <w:sectPr w:rsidR="001408B2" w:rsidRPr="00140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B2"/>
    <w:rsid w:val="001408B2"/>
    <w:rsid w:val="002E352A"/>
    <w:rsid w:val="007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2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2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2013-06-07T18:41:00Z</dcterms:created>
  <dcterms:modified xsi:type="dcterms:W3CDTF">2013-06-07T18:41:00Z</dcterms:modified>
</cp:coreProperties>
</file>