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00" w:rsidRPr="00F77C5E" w:rsidRDefault="00F77C5E" w:rsidP="00F77C5E">
      <w:pPr>
        <w:jc w:val="center"/>
        <w:rPr>
          <w:sz w:val="44"/>
          <w:szCs w:val="44"/>
        </w:rPr>
      </w:pPr>
      <w:r w:rsidRPr="00F77C5E">
        <w:rPr>
          <w:rFonts w:hint="eastAsia"/>
          <w:sz w:val="44"/>
          <w:szCs w:val="44"/>
        </w:rPr>
        <w:t>敖周瑞</w:t>
      </w:r>
      <w:r w:rsidR="002D70A6" w:rsidRPr="002D70A6">
        <w:rPr>
          <w:rFonts w:hint="eastAsia"/>
          <w:sz w:val="44"/>
          <w:szCs w:val="44"/>
        </w:rPr>
        <w:t>琼</w:t>
      </w:r>
      <w:r w:rsidRPr="00F77C5E">
        <w:rPr>
          <w:rFonts w:hint="eastAsia"/>
          <w:sz w:val="44"/>
          <w:szCs w:val="44"/>
        </w:rPr>
        <w:t>夫人仙遊</w:t>
      </w:r>
    </w:p>
    <w:p w:rsidR="00F77C5E" w:rsidRPr="00F77C5E" w:rsidRDefault="00F77C5E" w:rsidP="00F77C5E">
      <w:pPr>
        <w:jc w:val="center"/>
        <w:rPr>
          <w:sz w:val="44"/>
          <w:szCs w:val="44"/>
        </w:rPr>
      </w:pPr>
      <w:r w:rsidRPr="00F77C5E">
        <w:rPr>
          <w:sz w:val="44"/>
          <w:szCs w:val="44"/>
        </w:rPr>
        <w:t>NGO CHOW SUI KING</w:t>
      </w:r>
    </w:p>
    <w:p w:rsidR="00F77C5E" w:rsidRDefault="00F77C5E" w:rsidP="00F77C5E">
      <w:pPr>
        <w:jc w:val="center"/>
        <w:rPr>
          <w:sz w:val="44"/>
          <w:szCs w:val="44"/>
        </w:rPr>
      </w:pPr>
      <w:r w:rsidRPr="00F77C5E">
        <w:rPr>
          <w:sz w:val="44"/>
          <w:szCs w:val="44"/>
        </w:rPr>
        <w:t>1921 – 2015</w:t>
      </w:r>
    </w:p>
    <w:p w:rsidR="00E22F24" w:rsidRPr="00F77C5E" w:rsidRDefault="00E22F24" w:rsidP="00F77C5E">
      <w:pPr>
        <w:jc w:val="center"/>
        <w:rPr>
          <w:sz w:val="44"/>
          <w:szCs w:val="44"/>
        </w:rPr>
      </w:pPr>
      <w:r>
        <w:rPr>
          <w:sz w:val="44"/>
          <w:szCs w:val="44"/>
        </w:rPr>
        <w:t>Monticello/CC025</w:t>
      </w:r>
      <w:bookmarkStart w:id="0" w:name="_GoBack"/>
      <w:bookmarkEnd w:id="0"/>
    </w:p>
    <w:p w:rsidR="00F77C5E" w:rsidRPr="00F77C5E" w:rsidRDefault="00F77C5E" w:rsidP="00F77C5E">
      <w:pPr>
        <w:jc w:val="center"/>
        <w:rPr>
          <w:sz w:val="44"/>
          <w:szCs w:val="44"/>
        </w:rPr>
      </w:pPr>
      <w:r w:rsidRPr="00F77C5E">
        <w:rPr>
          <w:sz w:val="44"/>
          <w:szCs w:val="44"/>
        </w:rPr>
        <w:t>Pine Hills Cemetery Sec. 17-85</w:t>
      </w:r>
    </w:p>
    <w:p w:rsidR="00F77C5E" w:rsidRPr="00F77C5E" w:rsidRDefault="00F77C5E" w:rsidP="00F77C5E">
      <w:pPr>
        <w:jc w:val="center"/>
        <w:rPr>
          <w:sz w:val="44"/>
          <w:szCs w:val="44"/>
        </w:rPr>
      </w:pPr>
      <w:r w:rsidRPr="00F77C5E">
        <w:rPr>
          <w:sz w:val="44"/>
          <w:szCs w:val="44"/>
        </w:rPr>
        <w:t>Sunday March 8, 2015 12pm eta</w:t>
      </w:r>
    </w:p>
    <w:sectPr w:rsidR="00F77C5E" w:rsidRPr="00F77C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5E"/>
    <w:rsid w:val="002D70A6"/>
    <w:rsid w:val="008E1700"/>
    <w:rsid w:val="00E22F24"/>
    <w:rsid w:val="00F7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3</cp:revision>
  <dcterms:created xsi:type="dcterms:W3CDTF">2015-02-27T16:47:00Z</dcterms:created>
  <dcterms:modified xsi:type="dcterms:W3CDTF">2015-02-27T16:53:00Z</dcterms:modified>
</cp:coreProperties>
</file>