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3727B4">
        <w:t xml:space="preserve">                       </w:t>
      </w:r>
      <w:r w:rsidR="00A0106C">
        <w:rPr>
          <w:rFonts w:hint="eastAsia"/>
          <w:b/>
          <w:sz w:val="68"/>
          <w:szCs w:val="68"/>
        </w:rPr>
        <w:t xml:space="preserve"> </w:t>
      </w:r>
      <w:r w:rsidR="000F02A5">
        <w:rPr>
          <w:rFonts w:hint="eastAsia"/>
          <w:b/>
          <w:sz w:val="68"/>
          <w:szCs w:val="68"/>
        </w:rPr>
        <w:t xml:space="preserve">  </w:t>
      </w:r>
      <w:bookmarkStart w:id="0" w:name="_GoBack"/>
      <w:bookmarkEnd w:id="0"/>
      <w:r w:rsidR="000F02A5">
        <w:rPr>
          <w:rFonts w:hint="eastAsia"/>
          <w:b/>
          <w:sz w:val="68"/>
          <w:szCs w:val="68"/>
        </w:rPr>
        <w:t>李愛萍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A0106C">
        <w:rPr>
          <w:sz w:val="52"/>
          <w:szCs w:val="52"/>
        </w:rPr>
        <w:t xml:space="preserve">        </w:t>
      </w:r>
      <w:r w:rsidR="000F02A5">
        <w:rPr>
          <w:sz w:val="52"/>
          <w:szCs w:val="52"/>
        </w:rPr>
        <w:t xml:space="preserve"> </w:t>
      </w:r>
      <w:r w:rsidR="000F02A5" w:rsidRPr="000F02A5">
        <w:rPr>
          <w:b/>
          <w:sz w:val="52"/>
          <w:szCs w:val="52"/>
        </w:rPr>
        <w:t>AI PING LI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0F02A5">
        <w:rPr>
          <w:b/>
          <w:sz w:val="52"/>
          <w:szCs w:val="52"/>
        </w:rPr>
        <w:t>1942</w:t>
      </w:r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C640B"/>
    <w:rsid w:val="000E56A2"/>
    <w:rsid w:val="000F02A5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2032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2021-04-05T20:47:00Z</dcterms:created>
  <dcterms:modified xsi:type="dcterms:W3CDTF">2021-04-05T20:47:00Z</dcterms:modified>
</cp:coreProperties>
</file>