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F2269A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767B90">
        <w:t xml:space="preserve">                              </w:t>
      </w:r>
      <w:r w:rsidR="00953437" w:rsidRPr="00953437">
        <w:rPr>
          <w:rFonts w:hint="eastAsia"/>
          <w:b/>
          <w:sz w:val="68"/>
          <w:szCs w:val="68"/>
        </w:rPr>
        <w:t>鄧</w:t>
      </w:r>
      <w:r w:rsidR="00953437">
        <w:rPr>
          <w:rFonts w:hint="eastAsia"/>
          <w:b/>
          <w:sz w:val="68"/>
          <w:szCs w:val="68"/>
        </w:rPr>
        <w:t>羅惠</w:t>
      </w:r>
      <w:bookmarkStart w:id="0" w:name="_GoBack"/>
      <w:bookmarkEnd w:id="0"/>
      <w:r w:rsidR="00953437">
        <w:rPr>
          <w:rFonts w:hint="eastAsia"/>
          <w:b/>
          <w:sz w:val="68"/>
          <w:szCs w:val="68"/>
        </w:rPr>
        <w:t>嫻</w:t>
      </w:r>
      <w:r w:rsidR="006604FF" w:rsidRPr="00F2269A">
        <w:rPr>
          <w:rFonts w:hint="eastAsia"/>
          <w:b/>
          <w:sz w:val="68"/>
          <w:szCs w:val="68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953437">
        <w:rPr>
          <w:sz w:val="52"/>
          <w:szCs w:val="52"/>
        </w:rPr>
        <w:t xml:space="preserve">  </w:t>
      </w:r>
      <w:r w:rsidR="00767B90">
        <w:rPr>
          <w:sz w:val="52"/>
          <w:szCs w:val="52"/>
        </w:rPr>
        <w:t xml:space="preserve"> </w:t>
      </w:r>
      <w:r w:rsidR="00953437">
        <w:rPr>
          <w:b/>
          <w:sz w:val="48"/>
          <w:szCs w:val="52"/>
        </w:rPr>
        <w:t>WAI HAN TANG-LAW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953437">
        <w:rPr>
          <w:b/>
          <w:sz w:val="52"/>
          <w:szCs w:val="52"/>
        </w:rPr>
        <w:t xml:space="preserve"> 1920</w:t>
      </w:r>
      <w:r w:rsidR="006604FF">
        <w:rPr>
          <w:b/>
          <w:sz w:val="52"/>
          <w:szCs w:val="52"/>
        </w:rPr>
        <w:t xml:space="preserve"> - 2020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67B90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53437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526A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2020-11-25T21:51:00Z</dcterms:created>
  <dcterms:modified xsi:type="dcterms:W3CDTF">2020-11-25T21:51:00Z</dcterms:modified>
</cp:coreProperties>
</file>