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AB72" w14:textId="77777777" w:rsidR="00962984" w:rsidRPr="00962984" w:rsidRDefault="00962984" w:rsidP="00962984">
      <w:proofErr w:type="spellStart"/>
      <w:r w:rsidRPr="00962984">
        <w:rPr>
          <w:rFonts w:ascii="MS Gothic" w:eastAsia="MS Gothic" w:hAnsi="MS Gothic" w:cs="MS Gothic" w:hint="eastAsia"/>
        </w:rPr>
        <w:t>李妙娟</w:t>
      </w:r>
      <w:proofErr w:type="spellEnd"/>
    </w:p>
    <w:p w14:paraId="46A58DE2" w14:textId="51979AB7" w:rsidR="001B714C" w:rsidRDefault="00962984">
      <w:r>
        <w:t>1942-2024</w:t>
      </w:r>
    </w:p>
    <w:sectPr w:rsidR="001B7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84"/>
    <w:rsid w:val="001B714C"/>
    <w:rsid w:val="00571BBD"/>
    <w:rsid w:val="00600504"/>
    <w:rsid w:val="007B7F0D"/>
    <w:rsid w:val="009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5476"/>
  <w15:chartTrackingRefBased/>
  <w15:docId w15:val="{4774A702-E4F4-4943-A357-857566DB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9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98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8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9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8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9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Asturi</dc:creator>
  <cp:keywords/>
  <dc:description/>
  <cp:lastModifiedBy>Michael Asturi</cp:lastModifiedBy>
  <cp:revision>1</cp:revision>
  <dcterms:created xsi:type="dcterms:W3CDTF">2024-11-04T21:18:00Z</dcterms:created>
  <dcterms:modified xsi:type="dcterms:W3CDTF">2024-11-04T21:19:00Z</dcterms:modified>
</cp:coreProperties>
</file>