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EE5CF5" w:rsidRDefault="00DA5281" w:rsidP="002F6967">
      <w:pPr>
        <w:jc w:val="center"/>
        <w:rPr>
          <w:sz w:val="52"/>
          <w:szCs w:val="52"/>
        </w:rPr>
      </w:pPr>
      <w:bookmarkStart w:id="0" w:name="_GoBack"/>
      <w:r w:rsidRPr="00EE5CF5">
        <w:rPr>
          <w:sz w:val="52"/>
          <w:szCs w:val="52"/>
        </w:rPr>
        <w:t>關建華先生安息</w:t>
      </w:r>
    </w:p>
    <w:p w:rsidR="00DA5281" w:rsidRPr="00EE5CF5" w:rsidRDefault="00DA5281" w:rsidP="002F6967">
      <w:pPr>
        <w:jc w:val="center"/>
        <w:rPr>
          <w:sz w:val="52"/>
          <w:szCs w:val="52"/>
        </w:rPr>
      </w:pPr>
      <w:r w:rsidRPr="00EE5CF5">
        <w:rPr>
          <w:rFonts w:hint="eastAsia"/>
          <w:sz w:val="52"/>
          <w:szCs w:val="52"/>
        </w:rPr>
        <w:t>QUAN KIEN HOA</w:t>
      </w:r>
    </w:p>
    <w:p w:rsidR="00DA5281" w:rsidRPr="00EE5CF5" w:rsidRDefault="00DA5281" w:rsidP="002F6967">
      <w:pPr>
        <w:jc w:val="center"/>
        <w:rPr>
          <w:sz w:val="52"/>
          <w:szCs w:val="52"/>
        </w:rPr>
      </w:pPr>
      <w:r w:rsidRPr="00EE5CF5">
        <w:rPr>
          <w:sz w:val="52"/>
          <w:szCs w:val="52"/>
        </w:rPr>
        <w:t>1971 – 2022</w:t>
      </w:r>
    </w:p>
    <w:p w:rsidR="00DA5281" w:rsidRPr="00EE5CF5" w:rsidRDefault="00DA5281" w:rsidP="002F6967">
      <w:pPr>
        <w:jc w:val="center"/>
        <w:rPr>
          <w:sz w:val="52"/>
          <w:szCs w:val="52"/>
        </w:rPr>
      </w:pPr>
      <w:r w:rsidRPr="00EE5CF5">
        <w:rPr>
          <w:sz w:val="52"/>
          <w:szCs w:val="52"/>
        </w:rPr>
        <w:t>Venetian plain top with CC025</w:t>
      </w:r>
    </w:p>
    <w:p w:rsidR="00DA5281" w:rsidRPr="00EE5CF5" w:rsidRDefault="00DA5281" w:rsidP="002F6967">
      <w:pPr>
        <w:jc w:val="center"/>
        <w:rPr>
          <w:sz w:val="52"/>
          <w:szCs w:val="52"/>
        </w:rPr>
      </w:pPr>
      <w:r w:rsidRPr="00EE5CF5">
        <w:rPr>
          <w:sz w:val="52"/>
          <w:szCs w:val="52"/>
        </w:rPr>
        <w:t>Sec. 7- 1115 Pine Hills Cemetery</w:t>
      </w:r>
    </w:p>
    <w:p w:rsidR="00DA5281" w:rsidRPr="00EE5CF5" w:rsidRDefault="00DA5281" w:rsidP="002F6967">
      <w:pPr>
        <w:jc w:val="center"/>
        <w:rPr>
          <w:sz w:val="52"/>
          <w:szCs w:val="52"/>
        </w:rPr>
      </w:pPr>
    </w:p>
    <w:bookmarkEnd w:id="0"/>
    <w:p w:rsidR="00DA5281" w:rsidRPr="00EE5CF5" w:rsidRDefault="00DA5281" w:rsidP="002F6967">
      <w:pPr>
        <w:jc w:val="center"/>
        <w:rPr>
          <w:sz w:val="52"/>
          <w:szCs w:val="52"/>
        </w:rPr>
      </w:pPr>
    </w:p>
    <w:sectPr w:rsidR="00DA5281" w:rsidRPr="00EE5C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281"/>
    <w:rsid w:val="002F6967"/>
    <w:rsid w:val="00611A94"/>
    <w:rsid w:val="00DA5281"/>
    <w:rsid w:val="00EE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32335-43B2-4ED2-A516-5B70CD6C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3</cp:revision>
  <dcterms:created xsi:type="dcterms:W3CDTF">2022-04-14T16:11:00Z</dcterms:created>
  <dcterms:modified xsi:type="dcterms:W3CDTF">2022-04-14T16:24:00Z</dcterms:modified>
</cp:coreProperties>
</file>