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E" w:rsidRDefault="00B84E0E" w:rsidP="004076B4">
      <w:pPr>
        <w:jc w:val="center"/>
        <w:rPr>
          <w:sz w:val="60"/>
          <w:szCs w:val="60"/>
        </w:rPr>
      </w:pPr>
    </w:p>
    <w:p w:rsidR="00662E13" w:rsidRPr="004076B4" w:rsidRDefault="004076B4" w:rsidP="004076B4">
      <w:pPr>
        <w:jc w:val="center"/>
        <w:rPr>
          <w:sz w:val="60"/>
          <w:szCs w:val="60"/>
        </w:rPr>
      </w:pPr>
      <w:r w:rsidRPr="004076B4">
        <w:rPr>
          <w:rFonts w:hint="eastAsia"/>
          <w:sz w:val="60"/>
          <w:szCs w:val="60"/>
        </w:rPr>
        <w:t>薛月琼</w:t>
      </w:r>
    </w:p>
    <w:p w:rsidR="004076B4" w:rsidRPr="004076B4" w:rsidRDefault="004076B4" w:rsidP="004076B4">
      <w:pPr>
        <w:jc w:val="center"/>
        <w:rPr>
          <w:sz w:val="60"/>
          <w:szCs w:val="60"/>
        </w:rPr>
      </w:pPr>
      <w:r w:rsidRPr="004076B4">
        <w:rPr>
          <w:rFonts w:hint="eastAsia"/>
          <w:sz w:val="60"/>
          <w:szCs w:val="60"/>
        </w:rPr>
        <w:t>Y</w:t>
      </w:r>
      <w:r w:rsidRPr="004076B4">
        <w:rPr>
          <w:sz w:val="60"/>
          <w:szCs w:val="60"/>
        </w:rPr>
        <w:t>UET KING CHU</w:t>
      </w:r>
    </w:p>
    <w:p w:rsidR="004076B4" w:rsidRDefault="004076B4" w:rsidP="004076B4">
      <w:pPr>
        <w:jc w:val="center"/>
        <w:rPr>
          <w:sz w:val="60"/>
          <w:szCs w:val="60"/>
        </w:rPr>
      </w:pPr>
      <w:r w:rsidRPr="004076B4">
        <w:rPr>
          <w:rFonts w:hint="eastAsia"/>
          <w:sz w:val="60"/>
          <w:szCs w:val="60"/>
        </w:rPr>
        <w:t>一九三一年</w:t>
      </w:r>
      <w:r w:rsidR="0070411B">
        <w:rPr>
          <w:rFonts w:hint="eastAsia"/>
          <w:sz w:val="60"/>
          <w:szCs w:val="60"/>
        </w:rPr>
        <w:t xml:space="preserve"> </w:t>
      </w:r>
      <w:r w:rsidRPr="004076B4">
        <w:rPr>
          <w:rFonts w:cstheme="minorHAnsi"/>
          <w:sz w:val="60"/>
          <w:szCs w:val="60"/>
        </w:rPr>
        <w:t>▪</w:t>
      </w:r>
      <w:r w:rsidRPr="004076B4">
        <w:rPr>
          <w:sz w:val="60"/>
          <w:szCs w:val="60"/>
        </w:rPr>
        <w:t xml:space="preserve"> </w:t>
      </w:r>
      <w:r w:rsidRPr="004076B4">
        <w:rPr>
          <w:rFonts w:hint="eastAsia"/>
          <w:sz w:val="60"/>
          <w:szCs w:val="60"/>
        </w:rPr>
        <w:t>二</w:t>
      </w:r>
      <w:r w:rsidR="00B84E0E" w:rsidRPr="00B84E0E">
        <w:rPr>
          <w:rFonts w:hint="eastAsia"/>
          <w:sz w:val="60"/>
          <w:szCs w:val="60"/>
        </w:rPr>
        <w:t>零</w:t>
      </w:r>
      <w:r w:rsidRPr="004076B4">
        <w:rPr>
          <w:rFonts w:hint="eastAsia"/>
          <w:sz w:val="60"/>
          <w:szCs w:val="60"/>
        </w:rPr>
        <w:t>二四年</w:t>
      </w:r>
    </w:p>
    <w:p w:rsidR="00B84E0E" w:rsidRDefault="00B84E0E" w:rsidP="004076B4">
      <w:pPr>
        <w:jc w:val="center"/>
        <w:rPr>
          <w:sz w:val="60"/>
          <w:szCs w:val="60"/>
        </w:rPr>
      </w:pPr>
    </w:p>
    <w:p w:rsidR="00B84E0E" w:rsidRDefault="00B84E0E" w:rsidP="004076B4">
      <w:pPr>
        <w:jc w:val="center"/>
        <w:rPr>
          <w:sz w:val="60"/>
          <w:szCs w:val="60"/>
        </w:rPr>
      </w:pPr>
    </w:p>
    <w:p w:rsidR="00B84E0E" w:rsidRDefault="00B84E0E" w:rsidP="004076B4">
      <w:pPr>
        <w:jc w:val="center"/>
        <w:rPr>
          <w:sz w:val="60"/>
          <w:szCs w:val="60"/>
        </w:rPr>
      </w:pPr>
    </w:p>
    <w:p w:rsidR="00B84E0E" w:rsidRDefault="00B84E0E" w:rsidP="00B84E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Vault:  Monticello</w:t>
      </w:r>
    </w:p>
    <w:p w:rsidR="00B84E0E" w:rsidRDefault="00B84E0E" w:rsidP="00B84E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Emblem:  Long Life</w:t>
      </w:r>
    </w:p>
    <w:p w:rsidR="0070411B" w:rsidRDefault="0070411B" w:rsidP="00B84E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Pine Hills Cemetery – Sec 15, Lot 135C</w:t>
      </w:r>
    </w:p>
    <w:p w:rsidR="00B84E0E" w:rsidRPr="00B84E0E" w:rsidRDefault="00B84E0E" w:rsidP="00B84E0E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B84E0E" w:rsidRPr="00B84E0E" w:rsidSect="004076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B4"/>
    <w:rsid w:val="004076B4"/>
    <w:rsid w:val="00662E13"/>
    <w:rsid w:val="0070411B"/>
    <w:rsid w:val="00B8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B202"/>
  <w15:chartTrackingRefBased/>
  <w15:docId w15:val="{6A6C0E2E-995B-4561-9330-B22003D2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Kwan</dc:creator>
  <cp:keywords/>
  <dc:description/>
  <cp:lastModifiedBy>Phoebe Kwan</cp:lastModifiedBy>
  <cp:revision>3</cp:revision>
  <cp:lastPrinted>2024-02-20T16:43:00Z</cp:lastPrinted>
  <dcterms:created xsi:type="dcterms:W3CDTF">2024-02-20T16:27:00Z</dcterms:created>
  <dcterms:modified xsi:type="dcterms:W3CDTF">2024-02-20T18:05:00Z</dcterms:modified>
</cp:coreProperties>
</file>