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9E" w:rsidRDefault="001D7946" w:rsidP="001D7946">
      <w:pPr>
        <w:jc w:val="center"/>
        <w:rPr>
          <w:rFonts w:ascii="HanWang KaiBold-Gb5" w:eastAsia="HanWang KaiBold-Gb5"/>
          <w:sz w:val="160"/>
        </w:rPr>
      </w:pPr>
      <w:r w:rsidRPr="001D7946">
        <w:rPr>
          <w:rFonts w:ascii="HanWang KaiBold-Gb5" w:eastAsia="HanWang KaiBold-Gb5" w:hint="eastAsia"/>
          <w:sz w:val="160"/>
        </w:rPr>
        <w:t>沈瑞</w:t>
      </w:r>
      <w:r w:rsidRPr="001D7946">
        <w:rPr>
          <w:rFonts w:ascii="HanWang KaiBold-Gb5" w:eastAsia="HanWang KaiBold-Gb5"/>
          <w:sz w:val="160"/>
        </w:rPr>
        <w:t xml:space="preserve">Shen </w:t>
      </w:r>
      <w:proofErr w:type="spellStart"/>
      <w:r w:rsidRPr="001D7946">
        <w:rPr>
          <w:rFonts w:ascii="HanWang KaiBold-Gb5" w:eastAsia="HanWang KaiBold-Gb5"/>
          <w:sz w:val="160"/>
        </w:rPr>
        <w:t>Shui</w:t>
      </w:r>
      <w:proofErr w:type="spellEnd"/>
    </w:p>
    <w:p w:rsidR="001D7946" w:rsidRPr="00227099" w:rsidRDefault="001D7946" w:rsidP="001D7946">
      <w:pPr>
        <w:jc w:val="center"/>
        <w:rPr>
          <w:rFonts w:ascii="HanWang KaiBold-Gb5" w:eastAsia="HanWang KaiBold-Gb5" w:hint="eastAsia"/>
          <w:sz w:val="52"/>
        </w:rPr>
      </w:pPr>
      <w:r w:rsidRPr="00227099">
        <w:rPr>
          <w:rFonts w:ascii="HanWang KaiBold-Gb5" w:eastAsia="HanWang KaiBold-Gb5"/>
          <w:sz w:val="96"/>
        </w:rPr>
        <w:t>19</w:t>
      </w:r>
      <w:bookmarkStart w:id="0" w:name="_GoBack"/>
      <w:bookmarkEnd w:id="0"/>
      <w:r w:rsidRPr="00227099">
        <w:rPr>
          <w:rFonts w:ascii="HanWang KaiBold-Gb5" w:eastAsia="HanWang KaiBold-Gb5"/>
          <w:sz w:val="96"/>
        </w:rPr>
        <w:t>45 - 2022</w:t>
      </w:r>
    </w:p>
    <w:sectPr w:rsidR="001D7946" w:rsidRPr="00227099" w:rsidSect="001D79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nWang KaiBold-Gb5">
    <w:panose1 w:val="020000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46"/>
    <w:rsid w:val="001D7946"/>
    <w:rsid w:val="00227099"/>
    <w:rsid w:val="002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8E05"/>
  <w15:chartTrackingRefBased/>
  <w15:docId w15:val="{C47335FB-BBD5-49D6-9EC7-09A55B4B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Ambrose Chung</dc:creator>
  <cp:keywords/>
  <dc:description/>
  <cp:lastModifiedBy>Ambrose Chung</cp:lastModifiedBy>
  <cp:revision>1</cp:revision>
  <dcterms:created xsi:type="dcterms:W3CDTF">2022-02-07T15:56:00Z</dcterms:created>
  <dcterms:modified xsi:type="dcterms:W3CDTF">2022-02-07T16:18:00Z</dcterms:modified>
</cp:coreProperties>
</file>