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8E06DA" w:rsidRDefault="008E06DA" w:rsidP="008E06DA">
      <w:pPr>
        <w:jc w:val="center"/>
        <w:rPr>
          <w:rFonts w:hint="eastAsia"/>
          <w:sz w:val="48"/>
          <w:szCs w:val="48"/>
        </w:rPr>
      </w:pPr>
      <w:r w:rsidRPr="008E06DA">
        <w:rPr>
          <w:rFonts w:hint="eastAsia"/>
          <w:sz w:val="48"/>
          <w:szCs w:val="48"/>
        </w:rPr>
        <w:t>譚仲威先生千古</w:t>
      </w:r>
    </w:p>
    <w:p w:rsidR="008E06DA" w:rsidRPr="008E06DA" w:rsidRDefault="008E06DA" w:rsidP="008E06DA">
      <w:pPr>
        <w:jc w:val="center"/>
        <w:rPr>
          <w:sz w:val="48"/>
          <w:szCs w:val="48"/>
        </w:rPr>
      </w:pPr>
      <w:r w:rsidRPr="008E06DA">
        <w:rPr>
          <w:sz w:val="48"/>
          <w:szCs w:val="48"/>
        </w:rPr>
        <w:t>TAM CHUNG WAI</w:t>
      </w:r>
    </w:p>
    <w:p w:rsidR="008E06DA" w:rsidRDefault="008E06DA" w:rsidP="008E06DA">
      <w:pPr>
        <w:jc w:val="center"/>
        <w:rPr>
          <w:sz w:val="48"/>
          <w:szCs w:val="48"/>
        </w:rPr>
      </w:pPr>
      <w:r w:rsidRPr="008E06DA">
        <w:rPr>
          <w:sz w:val="48"/>
          <w:szCs w:val="48"/>
        </w:rPr>
        <w:t xml:space="preserve">1930 </w:t>
      </w:r>
      <w:r>
        <w:rPr>
          <w:sz w:val="48"/>
          <w:szCs w:val="48"/>
        </w:rPr>
        <w:t>–</w:t>
      </w:r>
      <w:r w:rsidRPr="008E06DA">
        <w:rPr>
          <w:sz w:val="48"/>
          <w:szCs w:val="48"/>
        </w:rPr>
        <w:t xml:space="preserve"> 2016</w:t>
      </w:r>
    </w:p>
    <w:p w:rsidR="008E06DA" w:rsidRDefault="008E06DA" w:rsidP="008E06DA">
      <w:pPr>
        <w:jc w:val="center"/>
        <w:rPr>
          <w:sz w:val="48"/>
          <w:szCs w:val="48"/>
        </w:rPr>
      </w:pPr>
      <w:r>
        <w:rPr>
          <w:sz w:val="48"/>
          <w:szCs w:val="48"/>
        </w:rPr>
        <w:t>Monticello/CC003P</w:t>
      </w:r>
    </w:p>
    <w:p w:rsidR="008E06DA" w:rsidRDefault="008E06DA" w:rsidP="008E06DA">
      <w:pPr>
        <w:jc w:val="center"/>
        <w:rPr>
          <w:sz w:val="48"/>
          <w:szCs w:val="48"/>
        </w:rPr>
      </w:pPr>
      <w:r>
        <w:rPr>
          <w:sz w:val="48"/>
          <w:szCs w:val="48"/>
        </w:rPr>
        <w:t>Sec.18-140 Pine Hills Cemetery</w:t>
      </w:r>
    </w:p>
    <w:p w:rsidR="008E06DA" w:rsidRPr="008E06DA" w:rsidRDefault="008E06DA" w:rsidP="008E06D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June 11, 2016 12pm </w:t>
      </w:r>
      <w:bookmarkStart w:id="0" w:name="_GoBack"/>
      <w:bookmarkEnd w:id="0"/>
      <w:r>
        <w:rPr>
          <w:sz w:val="48"/>
          <w:szCs w:val="48"/>
        </w:rPr>
        <w:t>eta</w:t>
      </w:r>
    </w:p>
    <w:sectPr w:rsidR="008E06DA" w:rsidRPr="008E06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DA"/>
    <w:rsid w:val="00096243"/>
    <w:rsid w:val="000A7909"/>
    <w:rsid w:val="003A429C"/>
    <w:rsid w:val="008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2016-06-07T18:15:00Z</dcterms:created>
  <dcterms:modified xsi:type="dcterms:W3CDTF">2016-06-07T18:17:00Z</dcterms:modified>
</cp:coreProperties>
</file>