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C5" w:rsidRPr="00DD002E" w:rsidRDefault="00DD002E" w:rsidP="00DD002E">
      <w:pPr>
        <w:jc w:val="center"/>
        <w:rPr>
          <w:rFonts w:hint="eastAsia"/>
          <w:sz w:val="56"/>
          <w:szCs w:val="56"/>
        </w:rPr>
      </w:pPr>
      <w:r w:rsidRPr="00DD002E">
        <w:rPr>
          <w:rFonts w:hint="eastAsia"/>
          <w:sz w:val="56"/>
          <w:szCs w:val="56"/>
        </w:rPr>
        <w:t>徐功達先生安息</w:t>
      </w:r>
    </w:p>
    <w:p w:rsidR="00DD002E" w:rsidRPr="00DD002E" w:rsidRDefault="00DD002E" w:rsidP="00DD002E">
      <w:pPr>
        <w:jc w:val="center"/>
        <w:rPr>
          <w:sz w:val="56"/>
          <w:szCs w:val="56"/>
        </w:rPr>
      </w:pPr>
      <w:r w:rsidRPr="00DD002E">
        <w:rPr>
          <w:sz w:val="56"/>
          <w:szCs w:val="56"/>
        </w:rPr>
        <w:t>THOMAS CHUI</w:t>
      </w:r>
    </w:p>
    <w:p w:rsidR="00DD002E" w:rsidRDefault="00DD002E" w:rsidP="00DD002E">
      <w:pPr>
        <w:jc w:val="center"/>
        <w:rPr>
          <w:sz w:val="56"/>
          <w:szCs w:val="56"/>
        </w:rPr>
      </w:pPr>
      <w:r w:rsidRPr="00DD002E">
        <w:rPr>
          <w:sz w:val="56"/>
          <w:szCs w:val="56"/>
        </w:rPr>
        <w:t>1929 – 2015</w:t>
      </w:r>
    </w:p>
    <w:p w:rsidR="00DD002E" w:rsidRDefault="00DD002E" w:rsidP="00DD002E">
      <w:pPr>
        <w:jc w:val="center"/>
        <w:rPr>
          <w:sz w:val="56"/>
          <w:szCs w:val="56"/>
        </w:rPr>
      </w:pPr>
      <w:r>
        <w:rPr>
          <w:sz w:val="56"/>
          <w:szCs w:val="56"/>
        </w:rPr>
        <w:t>Monticello/CC025</w:t>
      </w:r>
    </w:p>
    <w:p w:rsidR="00DD002E" w:rsidRDefault="00DD002E" w:rsidP="00DD002E">
      <w:pPr>
        <w:jc w:val="center"/>
        <w:rPr>
          <w:sz w:val="56"/>
          <w:szCs w:val="56"/>
        </w:rPr>
      </w:pPr>
      <w:r>
        <w:rPr>
          <w:sz w:val="56"/>
          <w:szCs w:val="56"/>
        </w:rPr>
        <w:t>Pine Hills Cemetery Sec. 20-2419C</w:t>
      </w:r>
    </w:p>
    <w:p w:rsidR="00DD002E" w:rsidRPr="00DD002E" w:rsidRDefault="00DD002E" w:rsidP="00DD002E">
      <w:pPr>
        <w:jc w:val="center"/>
        <w:rPr>
          <w:sz w:val="56"/>
          <w:szCs w:val="56"/>
        </w:rPr>
      </w:pPr>
      <w:r>
        <w:rPr>
          <w:sz w:val="56"/>
          <w:szCs w:val="56"/>
        </w:rPr>
        <w:t>May 5, 2015 3pm eta</w:t>
      </w:r>
      <w:bookmarkStart w:id="0" w:name="_GoBack"/>
      <w:bookmarkEnd w:id="0"/>
    </w:p>
    <w:p w:rsidR="00DD002E" w:rsidRPr="00DD002E" w:rsidRDefault="00DD002E" w:rsidP="00DD002E">
      <w:pPr>
        <w:jc w:val="center"/>
        <w:rPr>
          <w:sz w:val="56"/>
          <w:szCs w:val="56"/>
        </w:rPr>
      </w:pPr>
    </w:p>
    <w:sectPr w:rsidR="00DD002E" w:rsidRPr="00DD00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2E"/>
    <w:rsid w:val="000B51C5"/>
    <w:rsid w:val="00DD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2015-05-01T21:08:00Z</dcterms:created>
  <dcterms:modified xsi:type="dcterms:W3CDTF">2015-05-01T21:11:00Z</dcterms:modified>
</cp:coreProperties>
</file>