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70" w:rsidRDefault="00D70F70" w:rsidP="00D70F70">
      <w:r>
        <w:t>The Tien Huynh</w:t>
      </w:r>
    </w:p>
    <w:p w:rsidR="00D70F70" w:rsidRDefault="00D70F70" w:rsidP="00D70F70">
      <w:pPr>
        <w:rPr>
          <w:rFonts w:ascii="MS Gothic" w:eastAsia="MS Gothic" w:hAnsi="MS Gothic"/>
          <w:color w:val="000000"/>
          <w:sz w:val="36"/>
          <w:szCs w:val="36"/>
        </w:rPr>
      </w:pPr>
      <w:r>
        <w:t xml:space="preserve"> </w:t>
      </w:r>
      <w:proofErr w:type="spellStart"/>
      <w:r>
        <w:rPr>
          <w:rFonts w:ascii="MS Gothic" w:eastAsia="MS Gothic" w:hAnsi="MS Gothic" w:hint="eastAsia"/>
          <w:color w:val="000000"/>
          <w:sz w:val="36"/>
          <w:szCs w:val="36"/>
          <w:lang w:val="en-US"/>
        </w:rPr>
        <w:t>何富城</w:t>
      </w:r>
      <w:proofErr w:type="spellEnd"/>
    </w:p>
    <w:p w:rsidR="00EE2C5C" w:rsidRDefault="00590060">
      <w:r>
        <w:t xml:space="preserve">MARCH 23, </w:t>
      </w:r>
      <w:r w:rsidRPr="00590060">
        <w:t>1943</w:t>
      </w:r>
      <w:r>
        <w:t xml:space="preserve"> –JULY 30, </w:t>
      </w:r>
      <w:r w:rsidRPr="00590060">
        <w:t>2022</w:t>
      </w:r>
      <w:r>
        <w:t xml:space="preserve"> </w:t>
      </w:r>
      <w:bookmarkStart w:id="0" w:name="_GoBack"/>
      <w:bookmarkEnd w:id="0"/>
    </w:p>
    <w:sectPr w:rsidR="00EE2C5C" w:rsidSect="009A46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5"/>
    <w:rsid w:val="00590060"/>
    <w:rsid w:val="00615249"/>
    <w:rsid w:val="00626D6D"/>
    <w:rsid w:val="007F5360"/>
    <w:rsid w:val="009A4685"/>
    <w:rsid w:val="00D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E909"/>
  <w15:chartTrackingRefBased/>
  <w15:docId w15:val="{46EA059A-CAC7-4257-8EDE-CFEAEA5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70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85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2</cp:revision>
  <cp:lastPrinted>2022-08-02T15:36:00Z</cp:lastPrinted>
  <dcterms:created xsi:type="dcterms:W3CDTF">2022-08-02T15:35:00Z</dcterms:created>
  <dcterms:modified xsi:type="dcterms:W3CDTF">2022-08-02T19:42:00Z</dcterms:modified>
</cp:coreProperties>
</file>