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69" w:rsidRPr="00436252" w:rsidRDefault="00436252" w:rsidP="00436252">
      <w:pPr>
        <w:jc w:val="center"/>
        <w:rPr>
          <w:sz w:val="52"/>
          <w:szCs w:val="52"/>
          <w:lang w:val="en-CA"/>
        </w:rPr>
      </w:pPr>
      <w:r w:rsidRPr="00436252">
        <w:rPr>
          <w:rFonts w:hint="eastAsia"/>
          <w:sz w:val="52"/>
          <w:szCs w:val="52"/>
        </w:rPr>
        <w:t>黃周雲裳太夫人仙遊</w:t>
      </w:r>
    </w:p>
    <w:p w:rsidR="00436252" w:rsidRPr="00436252" w:rsidRDefault="00436252" w:rsidP="00436252">
      <w:pPr>
        <w:jc w:val="center"/>
        <w:rPr>
          <w:sz w:val="52"/>
          <w:szCs w:val="52"/>
          <w:lang w:val="en-CA"/>
        </w:rPr>
      </w:pPr>
      <w:r w:rsidRPr="00436252">
        <w:rPr>
          <w:sz w:val="52"/>
          <w:szCs w:val="52"/>
          <w:lang w:val="en-CA"/>
        </w:rPr>
        <w:t>WONG CHOU YUN CHANG</w:t>
      </w:r>
    </w:p>
    <w:p w:rsidR="00436252" w:rsidRPr="00436252" w:rsidRDefault="00436252" w:rsidP="00436252">
      <w:pPr>
        <w:jc w:val="center"/>
        <w:rPr>
          <w:sz w:val="52"/>
          <w:szCs w:val="52"/>
          <w:lang w:val="en-CA"/>
        </w:rPr>
      </w:pPr>
      <w:r w:rsidRPr="00436252">
        <w:rPr>
          <w:sz w:val="52"/>
          <w:szCs w:val="52"/>
          <w:lang w:val="en-CA"/>
        </w:rPr>
        <w:t>1921 – 2023</w:t>
      </w:r>
    </w:p>
    <w:p w:rsidR="00436252" w:rsidRDefault="00436252" w:rsidP="00436252">
      <w:pPr>
        <w:jc w:val="center"/>
        <w:rPr>
          <w:sz w:val="52"/>
          <w:szCs w:val="52"/>
          <w:lang w:val="en-CA"/>
        </w:rPr>
      </w:pPr>
    </w:p>
    <w:p w:rsidR="00436252" w:rsidRPr="00436252" w:rsidRDefault="00436252" w:rsidP="00436252">
      <w:pPr>
        <w:jc w:val="center"/>
        <w:rPr>
          <w:sz w:val="52"/>
          <w:szCs w:val="52"/>
          <w:lang w:val="en-CA"/>
        </w:rPr>
      </w:pPr>
      <w:bookmarkStart w:id="0" w:name="_GoBack"/>
      <w:bookmarkEnd w:id="0"/>
      <w:r w:rsidRPr="00436252">
        <w:rPr>
          <w:sz w:val="52"/>
          <w:szCs w:val="52"/>
          <w:lang w:val="en-CA"/>
        </w:rPr>
        <w:t>Monticello/CC025</w:t>
      </w:r>
    </w:p>
    <w:p w:rsidR="00436252" w:rsidRPr="00436252" w:rsidRDefault="00436252" w:rsidP="00436252">
      <w:pPr>
        <w:jc w:val="center"/>
        <w:rPr>
          <w:sz w:val="52"/>
          <w:szCs w:val="52"/>
          <w:lang w:val="en-CA"/>
        </w:rPr>
      </w:pPr>
      <w:r w:rsidRPr="00436252">
        <w:rPr>
          <w:sz w:val="52"/>
          <w:szCs w:val="52"/>
          <w:lang w:val="en-CA"/>
        </w:rPr>
        <w:t>Sec. 6 -268 Pine Hills Cemetery</w:t>
      </w:r>
    </w:p>
    <w:p w:rsidR="00436252" w:rsidRPr="00436252" w:rsidRDefault="00436252" w:rsidP="00436252">
      <w:pPr>
        <w:jc w:val="center"/>
        <w:rPr>
          <w:sz w:val="52"/>
          <w:szCs w:val="52"/>
          <w:lang w:val="en-CA"/>
        </w:rPr>
      </w:pPr>
      <w:r w:rsidRPr="00436252">
        <w:rPr>
          <w:sz w:val="52"/>
          <w:szCs w:val="52"/>
          <w:lang w:val="en-CA"/>
        </w:rPr>
        <w:t>April 24, 2023</w:t>
      </w:r>
    </w:p>
    <w:p w:rsidR="00436252" w:rsidRPr="00436252" w:rsidRDefault="00436252" w:rsidP="00436252">
      <w:pPr>
        <w:jc w:val="center"/>
        <w:rPr>
          <w:sz w:val="52"/>
          <w:szCs w:val="52"/>
          <w:lang w:val="en-CA"/>
        </w:rPr>
      </w:pPr>
    </w:p>
    <w:sectPr w:rsidR="00436252" w:rsidRPr="00436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52"/>
    <w:rsid w:val="00436252"/>
    <w:rsid w:val="00A2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3CD5E"/>
  <w15:chartTrackingRefBased/>
  <w15:docId w15:val="{64F4DA55-6AE5-4356-B64F-F9A52821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Chan</dc:creator>
  <cp:keywords/>
  <dc:description/>
  <cp:lastModifiedBy>Ivan Chan</cp:lastModifiedBy>
  <cp:revision>1</cp:revision>
  <dcterms:created xsi:type="dcterms:W3CDTF">2023-04-11T18:16:00Z</dcterms:created>
  <dcterms:modified xsi:type="dcterms:W3CDTF">2023-04-11T18:20:00Z</dcterms:modified>
</cp:coreProperties>
</file>