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29" w:rsidRPr="00EF05A9" w:rsidRDefault="00EF05A9" w:rsidP="00EF05A9">
      <w:pPr>
        <w:jc w:val="center"/>
        <w:rPr>
          <w:sz w:val="48"/>
          <w:szCs w:val="48"/>
        </w:rPr>
      </w:pPr>
      <w:r w:rsidRPr="00EF05A9">
        <w:rPr>
          <w:rFonts w:hint="eastAsia"/>
          <w:sz w:val="48"/>
          <w:szCs w:val="48"/>
        </w:rPr>
        <w:t>黄楊艷玲夫人安息</w:t>
      </w:r>
    </w:p>
    <w:p w:rsidR="00EF05A9" w:rsidRPr="00EF05A9" w:rsidRDefault="00EF05A9" w:rsidP="00EF05A9">
      <w:pPr>
        <w:jc w:val="center"/>
        <w:rPr>
          <w:sz w:val="48"/>
          <w:szCs w:val="48"/>
        </w:rPr>
      </w:pPr>
      <w:r w:rsidRPr="00EF05A9">
        <w:rPr>
          <w:rFonts w:hint="eastAsia"/>
          <w:sz w:val="48"/>
          <w:szCs w:val="48"/>
        </w:rPr>
        <w:t>WONG</w:t>
      </w:r>
      <w:r w:rsidRPr="00EF05A9">
        <w:rPr>
          <w:sz w:val="48"/>
          <w:szCs w:val="48"/>
        </w:rPr>
        <w:t xml:space="preserve"> YOUNG YU LING</w:t>
      </w:r>
    </w:p>
    <w:p w:rsidR="00EF05A9" w:rsidRDefault="00EF05A9" w:rsidP="00EF05A9">
      <w:pPr>
        <w:jc w:val="center"/>
        <w:rPr>
          <w:sz w:val="48"/>
          <w:szCs w:val="48"/>
        </w:rPr>
      </w:pPr>
      <w:r w:rsidRPr="00EF05A9">
        <w:rPr>
          <w:sz w:val="48"/>
          <w:szCs w:val="48"/>
        </w:rPr>
        <w:t xml:space="preserve">1930 </w:t>
      </w:r>
      <w:r>
        <w:rPr>
          <w:sz w:val="48"/>
          <w:szCs w:val="48"/>
        </w:rPr>
        <w:t>–</w:t>
      </w:r>
      <w:r w:rsidRPr="00EF05A9">
        <w:rPr>
          <w:sz w:val="48"/>
          <w:szCs w:val="48"/>
        </w:rPr>
        <w:t xml:space="preserve"> 2015</w:t>
      </w:r>
    </w:p>
    <w:p w:rsidR="00EF05A9" w:rsidRDefault="00EF05A9" w:rsidP="00EF05A9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</w:t>
      </w:r>
      <w:r w:rsidR="007A3EBB">
        <w:rPr>
          <w:sz w:val="48"/>
          <w:szCs w:val="48"/>
        </w:rPr>
        <w:t>CC025</w:t>
      </w:r>
      <w:bookmarkStart w:id="0" w:name="_GoBack"/>
      <w:bookmarkEnd w:id="0"/>
    </w:p>
    <w:p w:rsidR="00EF05A9" w:rsidRDefault="00EF05A9" w:rsidP="00EF05A9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Sec.8-782</w:t>
      </w:r>
    </w:p>
    <w:p w:rsidR="00EF05A9" w:rsidRPr="00EF05A9" w:rsidRDefault="00EF05A9" w:rsidP="00EF05A9">
      <w:pPr>
        <w:jc w:val="center"/>
        <w:rPr>
          <w:sz w:val="48"/>
          <w:szCs w:val="48"/>
        </w:rPr>
      </w:pPr>
      <w:r>
        <w:rPr>
          <w:sz w:val="48"/>
          <w:szCs w:val="48"/>
        </w:rPr>
        <w:t>Sat. March 21, 15 @2:45pm eta</w:t>
      </w:r>
    </w:p>
    <w:sectPr w:rsidR="00EF05A9" w:rsidRPr="00EF0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A9"/>
    <w:rsid w:val="00316A29"/>
    <w:rsid w:val="007A3EBB"/>
    <w:rsid w:val="00E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2015-03-17T13:31:00Z</dcterms:created>
  <dcterms:modified xsi:type="dcterms:W3CDTF">2015-03-17T15:26:00Z</dcterms:modified>
</cp:coreProperties>
</file>