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54" w:rsidRPr="00D658A2" w:rsidRDefault="00D658A2" w:rsidP="00D658A2">
      <w:pPr>
        <w:jc w:val="center"/>
        <w:rPr>
          <w:sz w:val="56"/>
          <w:szCs w:val="56"/>
        </w:rPr>
      </w:pPr>
      <w:r w:rsidRPr="00D658A2">
        <w:rPr>
          <w:rFonts w:hint="eastAsia"/>
          <w:sz w:val="56"/>
          <w:szCs w:val="56"/>
        </w:rPr>
        <w:t>吳譚連穩夫人安息</w:t>
      </w:r>
    </w:p>
    <w:p w:rsidR="00D658A2" w:rsidRPr="00D658A2" w:rsidRDefault="00D658A2" w:rsidP="00D658A2">
      <w:pPr>
        <w:jc w:val="center"/>
        <w:rPr>
          <w:sz w:val="56"/>
          <w:szCs w:val="56"/>
        </w:rPr>
      </w:pPr>
      <w:r w:rsidRPr="00D658A2">
        <w:rPr>
          <w:sz w:val="56"/>
          <w:szCs w:val="56"/>
        </w:rPr>
        <w:t>WU TAN LIAN WEN</w:t>
      </w:r>
    </w:p>
    <w:p w:rsidR="00D658A2" w:rsidRDefault="00FA7ED8" w:rsidP="00D658A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OCT. 25, </w:t>
      </w:r>
      <w:r w:rsidR="00D658A2" w:rsidRPr="00D658A2">
        <w:rPr>
          <w:sz w:val="56"/>
          <w:szCs w:val="56"/>
        </w:rPr>
        <w:t xml:space="preserve">1951 – </w:t>
      </w:r>
      <w:r>
        <w:rPr>
          <w:sz w:val="56"/>
          <w:szCs w:val="56"/>
        </w:rPr>
        <w:t xml:space="preserve">JUL. 7, </w:t>
      </w:r>
      <w:r w:rsidR="00D658A2" w:rsidRPr="00D658A2">
        <w:rPr>
          <w:sz w:val="56"/>
          <w:szCs w:val="56"/>
        </w:rPr>
        <w:t>2014</w:t>
      </w:r>
    </w:p>
    <w:p w:rsidR="00D658A2" w:rsidRDefault="00D658A2" w:rsidP="00D658A2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Monticello/CC003P</w:t>
      </w:r>
    </w:p>
    <w:p w:rsidR="00D658A2" w:rsidRDefault="00D658A2" w:rsidP="00D658A2">
      <w:pPr>
        <w:jc w:val="center"/>
        <w:rPr>
          <w:sz w:val="56"/>
          <w:szCs w:val="56"/>
        </w:rPr>
      </w:pPr>
      <w:r>
        <w:rPr>
          <w:sz w:val="56"/>
          <w:szCs w:val="56"/>
        </w:rPr>
        <w:t>Pine Hills Cemetery Sec. 18-118A</w:t>
      </w:r>
    </w:p>
    <w:p w:rsidR="00FA7ED8" w:rsidRDefault="00FA7ED8" w:rsidP="00D658A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Jul. 14, 2014  </w:t>
      </w:r>
      <w:bookmarkStart w:id="0" w:name="_GoBack"/>
      <w:bookmarkEnd w:id="0"/>
      <w:r>
        <w:rPr>
          <w:sz w:val="56"/>
          <w:szCs w:val="56"/>
        </w:rPr>
        <w:t>11amETA</w:t>
      </w:r>
    </w:p>
    <w:p w:rsidR="00D658A2" w:rsidRDefault="00D658A2" w:rsidP="00D658A2">
      <w:pPr>
        <w:jc w:val="center"/>
        <w:rPr>
          <w:sz w:val="56"/>
          <w:szCs w:val="56"/>
        </w:rPr>
      </w:pPr>
    </w:p>
    <w:p w:rsidR="00D658A2" w:rsidRPr="00D658A2" w:rsidRDefault="00D658A2" w:rsidP="00D658A2">
      <w:pPr>
        <w:jc w:val="center"/>
        <w:rPr>
          <w:sz w:val="56"/>
          <w:szCs w:val="56"/>
        </w:rPr>
      </w:pPr>
    </w:p>
    <w:p w:rsidR="00D658A2" w:rsidRPr="00D658A2" w:rsidRDefault="00D658A2" w:rsidP="00D658A2">
      <w:pPr>
        <w:jc w:val="center"/>
        <w:rPr>
          <w:sz w:val="56"/>
          <w:szCs w:val="56"/>
        </w:rPr>
      </w:pPr>
    </w:p>
    <w:sectPr w:rsidR="00D658A2" w:rsidRPr="00D65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A2"/>
    <w:rsid w:val="00D27154"/>
    <w:rsid w:val="00D658A2"/>
    <w:rsid w:val="00F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2014-07-08T15:03:00Z</dcterms:created>
  <dcterms:modified xsi:type="dcterms:W3CDTF">2014-07-08T15:51:00Z</dcterms:modified>
</cp:coreProperties>
</file>