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F1605" w:rsidRDefault="003F1605" w:rsidP="003F1605">
      <w:pPr>
        <w:jc w:val="center"/>
        <w:rPr>
          <w:sz w:val="56"/>
          <w:szCs w:val="56"/>
          <w:lang w:val="en-US"/>
        </w:rPr>
      </w:pPr>
      <w:r w:rsidRPr="003F1605">
        <w:rPr>
          <w:sz w:val="56"/>
          <w:szCs w:val="56"/>
          <w:lang w:val="en-US"/>
        </w:rPr>
        <w:t>MR. ZHOU WU WANG</w:t>
      </w:r>
    </w:p>
    <w:p w:rsidR="003F1605" w:rsidRPr="003F1605" w:rsidRDefault="003F1605" w:rsidP="003F1605">
      <w:pPr>
        <w:jc w:val="center"/>
        <w:rPr>
          <w:sz w:val="56"/>
          <w:szCs w:val="56"/>
          <w:lang w:val="en-US"/>
        </w:rPr>
      </w:pPr>
      <w:r w:rsidRPr="003F1605">
        <w:rPr>
          <w:rFonts w:hint="eastAsia"/>
          <w:sz w:val="56"/>
          <w:szCs w:val="56"/>
          <w:lang w:val="en-US"/>
        </w:rPr>
        <w:t>王濯武先生</w:t>
      </w:r>
    </w:p>
    <w:p w:rsidR="003F1605" w:rsidRPr="003F1605" w:rsidRDefault="003F1605" w:rsidP="003F1605">
      <w:pPr>
        <w:jc w:val="center"/>
        <w:rPr>
          <w:rFonts w:hint="eastAsia"/>
          <w:sz w:val="56"/>
          <w:szCs w:val="56"/>
          <w:lang w:val="en-US"/>
        </w:rPr>
      </w:pPr>
      <w:r w:rsidRPr="003F1605">
        <w:rPr>
          <w:rFonts w:hint="eastAsia"/>
          <w:sz w:val="56"/>
          <w:szCs w:val="56"/>
          <w:lang w:val="en-US"/>
        </w:rPr>
        <w:t>1940 - 2022</w:t>
      </w:r>
      <w:bookmarkStart w:id="0" w:name="_GoBack"/>
      <w:bookmarkEnd w:id="0"/>
    </w:p>
    <w:sectPr w:rsidR="003F1605" w:rsidRPr="003F1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05"/>
    <w:rsid w:val="00234858"/>
    <w:rsid w:val="003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949E"/>
  <w15:chartTrackingRefBased/>
  <w15:docId w15:val="{D8858880-EAE2-49D1-9810-AB55B084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2022-06-25T13:26:00Z</dcterms:created>
  <dcterms:modified xsi:type="dcterms:W3CDTF">2022-06-25T13:28:00Z</dcterms:modified>
</cp:coreProperties>
</file>