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0645EE" w:rsidRDefault="000645EE" w:rsidP="000645EE">
      <w:pPr>
        <w:jc w:val="center"/>
        <w:rPr>
          <w:sz w:val="44"/>
          <w:szCs w:val="44"/>
          <w:lang w:val="en-US"/>
        </w:rPr>
      </w:pPr>
      <w:r w:rsidRPr="000645EE">
        <w:rPr>
          <w:rFonts w:hint="eastAsia"/>
          <w:sz w:val="44"/>
          <w:szCs w:val="44"/>
        </w:rPr>
        <w:t>楊汪瑛太夫人安息</w:t>
      </w:r>
    </w:p>
    <w:p w:rsidR="000645EE" w:rsidRPr="000645EE" w:rsidRDefault="000645EE" w:rsidP="000645EE">
      <w:pPr>
        <w:jc w:val="center"/>
        <w:rPr>
          <w:sz w:val="44"/>
          <w:szCs w:val="44"/>
          <w:lang w:val="en-US"/>
        </w:rPr>
      </w:pPr>
      <w:r w:rsidRPr="000645EE">
        <w:rPr>
          <w:sz w:val="44"/>
          <w:szCs w:val="44"/>
          <w:lang w:val="en-US"/>
        </w:rPr>
        <w:t>YING YANG</w:t>
      </w:r>
    </w:p>
    <w:p w:rsidR="000645EE" w:rsidRDefault="000645EE" w:rsidP="000645EE">
      <w:pPr>
        <w:jc w:val="center"/>
        <w:rPr>
          <w:sz w:val="44"/>
          <w:szCs w:val="44"/>
          <w:lang w:val="en-US"/>
        </w:rPr>
      </w:pPr>
      <w:r w:rsidRPr="000645EE">
        <w:rPr>
          <w:sz w:val="44"/>
          <w:szCs w:val="44"/>
          <w:lang w:val="en-US"/>
        </w:rPr>
        <w:t>1929.4.7 – 2019.4.8</w:t>
      </w:r>
    </w:p>
    <w:p w:rsidR="000645EE" w:rsidRDefault="000645EE" w:rsidP="000645EE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Monticello/Long life</w:t>
      </w:r>
    </w:p>
    <w:p w:rsidR="000645EE" w:rsidRDefault="000645EE" w:rsidP="000645EE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Sec. 25-28 Pine Hills Cemetery </w:t>
      </w:r>
    </w:p>
    <w:p w:rsidR="000645EE" w:rsidRPr="000645EE" w:rsidRDefault="000645EE" w:rsidP="000645EE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Apr. 18, 19 12pm eta </w:t>
      </w:r>
      <w:bookmarkStart w:id="0" w:name="_GoBack"/>
      <w:bookmarkEnd w:id="0"/>
    </w:p>
    <w:sectPr w:rsidR="000645EE" w:rsidRPr="00064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EE"/>
    <w:rsid w:val="000645EE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62D63"/>
  <w15:chartTrackingRefBased/>
  <w15:docId w15:val="{EDC253BF-F480-4B4B-B381-0A425D6D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2019-04-15T19:34:00Z</dcterms:created>
  <dcterms:modified xsi:type="dcterms:W3CDTF">2019-04-15T19:37:00Z</dcterms:modified>
</cp:coreProperties>
</file>