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2216BC" w:rsidRDefault="002216BC" w:rsidP="002216BC">
      <w:pPr>
        <w:jc w:val="center"/>
        <w:rPr>
          <w:rFonts w:hint="eastAsia"/>
          <w:sz w:val="52"/>
          <w:szCs w:val="52"/>
        </w:rPr>
      </w:pPr>
      <w:r w:rsidRPr="002216BC">
        <w:rPr>
          <w:rFonts w:hint="eastAsia"/>
          <w:sz w:val="52"/>
          <w:szCs w:val="52"/>
        </w:rPr>
        <w:t>余司徒佩芳太夫人安息</w:t>
      </w:r>
    </w:p>
    <w:p w:rsidR="002216BC" w:rsidRPr="002216BC" w:rsidRDefault="002216BC" w:rsidP="002216BC">
      <w:pPr>
        <w:jc w:val="center"/>
        <w:rPr>
          <w:sz w:val="52"/>
          <w:szCs w:val="52"/>
        </w:rPr>
      </w:pPr>
      <w:r w:rsidRPr="002216BC">
        <w:rPr>
          <w:sz w:val="52"/>
          <w:szCs w:val="52"/>
        </w:rPr>
        <w:t>YU SETO PUI FONG</w:t>
      </w:r>
    </w:p>
    <w:p w:rsidR="002216BC" w:rsidRDefault="002216BC" w:rsidP="002216BC">
      <w:pPr>
        <w:jc w:val="center"/>
        <w:rPr>
          <w:sz w:val="52"/>
          <w:szCs w:val="52"/>
        </w:rPr>
      </w:pPr>
      <w:r w:rsidRPr="002216BC">
        <w:rPr>
          <w:sz w:val="52"/>
          <w:szCs w:val="52"/>
        </w:rPr>
        <w:t>1926 – 2017</w:t>
      </w:r>
    </w:p>
    <w:p w:rsidR="002216BC" w:rsidRDefault="002216BC" w:rsidP="002216BC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Monticello/CC004P</w:t>
      </w:r>
    </w:p>
    <w:p w:rsidR="002216BC" w:rsidRDefault="002216BC" w:rsidP="002216BC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Sec.14-3126</w:t>
      </w:r>
    </w:p>
    <w:p w:rsidR="002216BC" w:rsidRPr="002216BC" w:rsidRDefault="002216BC" w:rsidP="002216BC">
      <w:pPr>
        <w:jc w:val="center"/>
        <w:rPr>
          <w:sz w:val="52"/>
          <w:szCs w:val="52"/>
        </w:rPr>
      </w:pPr>
      <w:r>
        <w:rPr>
          <w:sz w:val="52"/>
          <w:szCs w:val="52"/>
        </w:rPr>
        <w:t>April 1, 2017 12pm eta</w:t>
      </w:r>
      <w:bookmarkStart w:id="0" w:name="_GoBack"/>
      <w:bookmarkEnd w:id="0"/>
    </w:p>
    <w:p w:rsidR="002216BC" w:rsidRPr="002216BC" w:rsidRDefault="002216BC" w:rsidP="002216BC">
      <w:pPr>
        <w:jc w:val="center"/>
        <w:rPr>
          <w:sz w:val="52"/>
          <w:szCs w:val="52"/>
        </w:rPr>
      </w:pPr>
    </w:p>
    <w:sectPr w:rsidR="002216BC" w:rsidRPr="002216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C"/>
    <w:rsid w:val="00096243"/>
    <w:rsid w:val="000A7909"/>
    <w:rsid w:val="002216BC"/>
    <w:rsid w:val="003A429C"/>
    <w:rsid w:val="00F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cp:lastPrinted>2017-03-25T17:33:00Z</cp:lastPrinted>
  <dcterms:created xsi:type="dcterms:W3CDTF">2017-03-25T17:25:00Z</dcterms:created>
  <dcterms:modified xsi:type="dcterms:W3CDTF">2017-03-25T17:35:00Z</dcterms:modified>
</cp:coreProperties>
</file>