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4598" w14:textId="043DA47C" w:rsidR="00B2714A" w:rsidRPr="00101FC7" w:rsidRDefault="00101FC7">
      <w:pPr>
        <w:rPr>
          <w:sz w:val="36"/>
          <w:szCs w:val="36"/>
        </w:rPr>
      </w:pPr>
      <w:r w:rsidRPr="00101FC7">
        <w:rPr>
          <w:sz w:val="36"/>
          <w:szCs w:val="36"/>
        </w:rPr>
        <w:t xml:space="preserve">Ying Chong Lok </w:t>
      </w:r>
    </w:p>
    <w:p w14:paraId="4B840F7A" w14:textId="2D6FA5B6" w:rsidR="00101FC7" w:rsidRPr="00101FC7" w:rsidRDefault="00101FC7">
      <w:pPr>
        <w:rPr>
          <w:sz w:val="36"/>
          <w:szCs w:val="36"/>
        </w:rPr>
      </w:pPr>
      <w:proofErr w:type="spellStart"/>
      <w:r w:rsidRPr="00101FC7">
        <w:rPr>
          <w:rFonts w:ascii="MS Gothic" w:eastAsia="MS Gothic" w:hAnsi="MS Gothic" w:cs="MS Gothic" w:hint="eastAsia"/>
          <w:sz w:val="36"/>
          <w:szCs w:val="36"/>
        </w:rPr>
        <w:t>駱英莊先生</w:t>
      </w:r>
      <w:proofErr w:type="spellEnd"/>
    </w:p>
    <w:p w14:paraId="1172DD93" w14:textId="3DFE0087" w:rsidR="00101FC7" w:rsidRPr="00101FC7" w:rsidRDefault="00101FC7">
      <w:pPr>
        <w:rPr>
          <w:sz w:val="36"/>
          <w:szCs w:val="36"/>
        </w:rPr>
      </w:pPr>
      <w:r w:rsidRPr="00101FC7">
        <w:rPr>
          <w:sz w:val="36"/>
          <w:szCs w:val="36"/>
        </w:rPr>
        <w:t>January 10, 1928 – July 11, 2024</w:t>
      </w:r>
    </w:p>
    <w:p w14:paraId="0F824BD5" w14:textId="77777777" w:rsidR="00101FC7" w:rsidRDefault="00101FC7"/>
    <w:sectPr w:rsidR="0010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C7"/>
    <w:rsid w:val="00101FC7"/>
    <w:rsid w:val="001D3689"/>
    <w:rsid w:val="00B2714A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FF3E"/>
  <w15:chartTrackingRefBased/>
  <w15:docId w15:val="{B87F1313-B253-4433-B21A-75CE309C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F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F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F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F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F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F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F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F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F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FC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2024-07-17T16:43:00Z</dcterms:created>
  <dcterms:modified xsi:type="dcterms:W3CDTF">2024-07-17T16:49:00Z</dcterms:modified>
</cp:coreProperties>
</file>