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BE" w:rsidRDefault="002F5FBE">
      <w:pPr>
        <w:rPr>
          <w:b/>
          <w:sz w:val="96"/>
          <w:szCs w:val="96"/>
          <w:lang w:val="en-US"/>
        </w:rPr>
      </w:pPr>
    </w:p>
    <w:p w:rsidR="002F5FBE" w:rsidRPr="002F5FBE" w:rsidRDefault="002F5FBE" w:rsidP="002F5FBE">
      <w:pPr>
        <w:jc w:val="center"/>
        <w:rPr>
          <w:b/>
          <w:sz w:val="144"/>
          <w:szCs w:val="144"/>
          <w:lang w:val="en-US"/>
        </w:rPr>
      </w:pPr>
      <w:proofErr w:type="spellStart"/>
      <w:r w:rsidRPr="002F5FBE">
        <w:rPr>
          <w:rFonts w:ascii="MS Gothic" w:eastAsia="MS Gothic" w:hAnsi="MS Gothic" w:cs="MS Gothic" w:hint="eastAsia"/>
          <w:b/>
          <w:sz w:val="144"/>
          <w:szCs w:val="144"/>
          <w:lang w:val="en-US"/>
        </w:rPr>
        <w:t>黃耀光</w:t>
      </w:r>
      <w:bookmarkStart w:id="0" w:name="_GoBack"/>
      <w:bookmarkEnd w:id="0"/>
      <w:proofErr w:type="spellEnd"/>
    </w:p>
    <w:p w:rsidR="00987091" w:rsidRPr="002F5FBE" w:rsidRDefault="002F5FBE" w:rsidP="002F5FBE">
      <w:pPr>
        <w:jc w:val="center"/>
        <w:rPr>
          <w:b/>
          <w:sz w:val="96"/>
          <w:szCs w:val="96"/>
          <w:lang w:val="en-US"/>
        </w:rPr>
      </w:pPr>
      <w:r w:rsidRPr="002F5FBE">
        <w:rPr>
          <w:b/>
          <w:sz w:val="96"/>
          <w:szCs w:val="96"/>
          <w:lang w:val="en-US"/>
        </w:rPr>
        <w:t>YIU KWONG WONG</w:t>
      </w:r>
    </w:p>
    <w:p w:rsidR="002F5FBE" w:rsidRPr="002F5FBE" w:rsidRDefault="002F5FBE" w:rsidP="002F5FBE">
      <w:pPr>
        <w:jc w:val="center"/>
        <w:rPr>
          <w:b/>
          <w:sz w:val="96"/>
          <w:szCs w:val="96"/>
          <w:lang w:val="en-US"/>
        </w:rPr>
      </w:pPr>
      <w:r w:rsidRPr="002F5FBE">
        <w:rPr>
          <w:b/>
          <w:sz w:val="96"/>
          <w:szCs w:val="96"/>
          <w:lang w:val="en-US"/>
        </w:rPr>
        <w:t>1934</w:t>
      </w:r>
      <w:r>
        <w:rPr>
          <w:b/>
          <w:sz w:val="96"/>
          <w:szCs w:val="96"/>
          <w:lang w:val="en-US"/>
        </w:rPr>
        <w:t xml:space="preserve"> </w:t>
      </w:r>
      <w:r w:rsidRPr="002F5FBE">
        <w:rPr>
          <w:b/>
          <w:sz w:val="96"/>
          <w:szCs w:val="96"/>
          <w:lang w:val="en-US"/>
        </w:rPr>
        <w:t>- 2022</w:t>
      </w:r>
    </w:p>
    <w:sectPr w:rsidR="002F5FBE" w:rsidRPr="002F5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CF3"/>
    <w:multiLevelType w:val="hybridMultilevel"/>
    <w:tmpl w:val="2B84E4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BE"/>
    <w:rsid w:val="002F5FBE"/>
    <w:rsid w:val="0098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925D"/>
  <w15:chartTrackingRefBased/>
  <w15:docId w15:val="{C4AAA4A4-8553-4BA9-B026-F8FF588C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5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B485-719D-47B5-8FC5-D106A0EE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cp:lastPrinted>2022-01-27T18:42:00Z</cp:lastPrinted>
  <dcterms:created xsi:type="dcterms:W3CDTF">2022-01-27T18:41:00Z</dcterms:created>
  <dcterms:modified xsi:type="dcterms:W3CDTF">2022-01-27T18:49:00Z</dcterms:modified>
</cp:coreProperties>
</file>