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BB" w:rsidRPr="000A56A3" w:rsidRDefault="000A56A3" w:rsidP="000A56A3">
      <w:pPr>
        <w:jc w:val="center"/>
        <w:rPr>
          <w:b/>
          <w:sz w:val="52"/>
          <w:szCs w:val="52"/>
          <w:lang w:val="en-US"/>
        </w:rPr>
      </w:pPr>
      <w:bookmarkStart w:id="0" w:name="_GoBack"/>
      <w:r w:rsidRPr="000A56A3">
        <w:rPr>
          <w:b/>
          <w:sz w:val="52"/>
          <w:szCs w:val="52"/>
          <w:lang w:val="en-US"/>
        </w:rPr>
        <w:t xml:space="preserve">Mr. </w:t>
      </w:r>
      <w:proofErr w:type="spellStart"/>
      <w:r w:rsidRPr="000A56A3">
        <w:rPr>
          <w:b/>
          <w:sz w:val="52"/>
          <w:szCs w:val="52"/>
          <w:lang w:val="en-US"/>
        </w:rPr>
        <w:t>Yiu</w:t>
      </w:r>
      <w:proofErr w:type="spellEnd"/>
      <w:r w:rsidRPr="000A56A3">
        <w:rPr>
          <w:b/>
          <w:sz w:val="52"/>
          <w:szCs w:val="52"/>
          <w:lang w:val="en-US"/>
        </w:rPr>
        <w:t xml:space="preserve"> </w:t>
      </w:r>
      <w:proofErr w:type="spellStart"/>
      <w:r w:rsidRPr="000A56A3">
        <w:rPr>
          <w:b/>
          <w:sz w:val="52"/>
          <w:szCs w:val="52"/>
          <w:lang w:val="en-US"/>
        </w:rPr>
        <w:t>Wai</w:t>
      </w:r>
      <w:proofErr w:type="spellEnd"/>
      <w:r w:rsidRPr="000A56A3">
        <w:rPr>
          <w:b/>
          <w:sz w:val="52"/>
          <w:szCs w:val="52"/>
          <w:lang w:val="en-US"/>
        </w:rPr>
        <w:t xml:space="preserve"> </w:t>
      </w:r>
      <w:proofErr w:type="spellStart"/>
      <w:r w:rsidRPr="000A56A3">
        <w:rPr>
          <w:b/>
          <w:sz w:val="52"/>
          <w:szCs w:val="52"/>
          <w:lang w:val="en-US"/>
        </w:rPr>
        <w:t>Kwong</w:t>
      </w:r>
      <w:proofErr w:type="spellEnd"/>
    </w:p>
    <w:p w:rsidR="000A56A3" w:rsidRPr="000A56A3" w:rsidRDefault="000A56A3" w:rsidP="000A56A3">
      <w:pPr>
        <w:jc w:val="center"/>
        <w:rPr>
          <w:b/>
          <w:sz w:val="52"/>
          <w:szCs w:val="52"/>
          <w:lang w:val="en-US"/>
        </w:rPr>
      </w:pPr>
      <w:r w:rsidRPr="000A56A3">
        <w:rPr>
          <w:rFonts w:hint="eastAsia"/>
          <w:b/>
          <w:sz w:val="52"/>
          <w:szCs w:val="52"/>
          <w:lang w:val="en-US"/>
        </w:rPr>
        <w:t>鄺耀偉先生</w:t>
      </w:r>
    </w:p>
    <w:p w:rsidR="000A56A3" w:rsidRPr="000A56A3" w:rsidRDefault="000A56A3" w:rsidP="000A56A3">
      <w:pPr>
        <w:jc w:val="center"/>
        <w:rPr>
          <w:rFonts w:hint="eastAsia"/>
          <w:lang w:val="en-US"/>
        </w:rPr>
      </w:pPr>
      <w:r w:rsidRPr="000A56A3">
        <w:rPr>
          <w:rFonts w:hint="eastAsia"/>
          <w:b/>
          <w:sz w:val="52"/>
          <w:szCs w:val="52"/>
          <w:lang w:val="en-US"/>
        </w:rPr>
        <w:t>1</w:t>
      </w:r>
      <w:r w:rsidRPr="000A56A3">
        <w:rPr>
          <w:b/>
          <w:sz w:val="52"/>
          <w:szCs w:val="52"/>
          <w:lang w:val="en-US"/>
        </w:rPr>
        <w:t>929-2021</w:t>
      </w:r>
      <w:bookmarkEnd w:id="0"/>
    </w:p>
    <w:sectPr w:rsidR="000A56A3" w:rsidRPr="000A56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BA"/>
    <w:rsid w:val="000A56A3"/>
    <w:rsid w:val="004A384B"/>
    <w:rsid w:val="004E6AB4"/>
    <w:rsid w:val="00DD2187"/>
    <w:rsid w:val="00E8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66A8"/>
  <w15:chartTrackingRefBased/>
  <w15:docId w15:val="{18571FC1-DE80-4C08-9E2B-70389B19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Yuqing</dc:creator>
  <cp:keywords/>
  <dc:description/>
  <cp:lastModifiedBy>Liu, Yuqing</cp:lastModifiedBy>
  <cp:revision>3</cp:revision>
  <cp:lastPrinted>2021-12-22T18:08:00Z</cp:lastPrinted>
  <dcterms:created xsi:type="dcterms:W3CDTF">2021-12-22T18:06:00Z</dcterms:created>
  <dcterms:modified xsi:type="dcterms:W3CDTF">2021-12-22T18:08:00Z</dcterms:modified>
</cp:coreProperties>
</file>